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8CF19" w14:textId="77777777" w:rsidR="0071338F" w:rsidRDefault="0071338F"/>
    <w:tbl>
      <w:tblPr>
        <w:tblW w:w="10642" w:type="dxa"/>
        <w:tblInd w:w="230" w:type="dxa"/>
        <w:tblLayout w:type="fixed"/>
        <w:tblCellMar>
          <w:left w:w="93" w:type="dxa"/>
        </w:tblCellMar>
        <w:tblLook w:val="0000" w:firstRow="0" w:lastRow="0" w:firstColumn="0" w:lastColumn="0" w:noHBand="0" w:noVBand="0"/>
      </w:tblPr>
      <w:tblGrid>
        <w:gridCol w:w="10642"/>
      </w:tblGrid>
      <w:tr w:rsidR="0071338F" w14:paraId="2A879870" w14:textId="77777777" w:rsidTr="0071338F">
        <w:trPr>
          <w:trHeight w:val="479"/>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2EEFBAC2" w14:textId="35F863BB" w:rsidR="0071338F" w:rsidRPr="000F3BFF" w:rsidRDefault="0071338F" w:rsidP="0071338F">
            <w:pPr>
              <w:pStyle w:val="a3"/>
              <w:snapToGrid w:val="0"/>
              <w:jc w:val="center"/>
              <w:rPr>
                <w:b/>
                <w:bCs/>
                <w:sz w:val="22"/>
                <w:szCs w:val="22"/>
                <w:lang w:val="ru-RU"/>
              </w:rPr>
            </w:pPr>
            <w:permStart w:id="1230912097" w:edGrp="everyone" w:colFirst="0" w:colLast="0"/>
            <w:r w:rsidRPr="000F3BFF">
              <w:rPr>
                <w:b/>
                <w:bCs/>
                <w:sz w:val="22"/>
                <w:szCs w:val="22"/>
                <w:lang w:val="ru-RU"/>
              </w:rPr>
              <w:t>ДОГОВОР</w:t>
            </w:r>
            <w:r>
              <w:rPr>
                <w:b/>
                <w:bCs/>
                <w:sz w:val="22"/>
                <w:szCs w:val="22"/>
                <w:lang w:val="ru-RU"/>
              </w:rPr>
              <w:t xml:space="preserve"> ПОСТАВКИ </w:t>
            </w:r>
            <w:r w:rsidR="00443E44">
              <w:rPr>
                <w:b/>
                <w:bCs/>
                <w:sz w:val="22"/>
                <w:szCs w:val="22"/>
                <w:lang w:val="ru-RU"/>
              </w:rPr>
              <w:t>ОБОРУДОВАНИЯ</w:t>
            </w:r>
            <w:r w:rsidRPr="000F3BFF">
              <w:rPr>
                <w:b/>
                <w:bCs/>
                <w:sz w:val="22"/>
                <w:szCs w:val="22"/>
                <w:lang w:val="ru-RU"/>
              </w:rPr>
              <w:t xml:space="preserve"> №___________ </w:t>
            </w:r>
          </w:p>
          <w:p w14:paraId="3DDC758D" w14:textId="77777777" w:rsidR="0071338F" w:rsidRPr="000F3BFF" w:rsidRDefault="0071338F" w:rsidP="0071338F">
            <w:pPr>
              <w:pStyle w:val="a3"/>
              <w:snapToGrid w:val="0"/>
              <w:jc w:val="center"/>
              <w:rPr>
                <w:b/>
                <w:bCs/>
                <w:sz w:val="22"/>
                <w:szCs w:val="22"/>
                <w:lang w:val="ru-RU"/>
              </w:rPr>
            </w:pPr>
          </w:p>
          <w:p w14:paraId="4D966A3A" w14:textId="77777777" w:rsidR="0071338F" w:rsidRPr="000F3BFF" w:rsidRDefault="0071338F" w:rsidP="0071338F">
            <w:pPr>
              <w:pStyle w:val="a3"/>
              <w:snapToGrid w:val="0"/>
              <w:jc w:val="center"/>
              <w:rPr>
                <w:b/>
                <w:bCs/>
                <w:sz w:val="22"/>
                <w:szCs w:val="22"/>
                <w:lang w:val="ru-RU"/>
              </w:rPr>
            </w:pPr>
          </w:p>
          <w:tbl>
            <w:tblPr>
              <w:tblStyle w:val="af"/>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9"/>
              <w:gridCol w:w="5302"/>
            </w:tblGrid>
            <w:tr w:rsidR="0071338F" w:rsidRPr="005F2671" w14:paraId="5B4797A7" w14:textId="77777777" w:rsidTr="0056029E">
              <w:trPr>
                <w:trHeight w:val="442"/>
              </w:trPr>
              <w:tc>
                <w:tcPr>
                  <w:tcW w:w="2461" w:type="pct"/>
                </w:tcPr>
                <w:p w14:paraId="1E762244" w14:textId="77777777" w:rsidR="0071338F" w:rsidRPr="00B456B1" w:rsidRDefault="00800B80" w:rsidP="0071338F">
                  <w:pPr>
                    <w:pStyle w:val="a3"/>
                    <w:keepLines/>
                    <w:tabs>
                      <w:tab w:val="left" w:pos="2987"/>
                    </w:tabs>
                    <w:spacing w:after="60" w:line="264" w:lineRule="auto"/>
                    <w:rPr>
                      <w:sz w:val="22"/>
                      <w:szCs w:val="22"/>
                      <w:lang w:val="ru-RU"/>
                    </w:rPr>
                  </w:pPr>
                  <w:sdt>
                    <w:sdtPr>
                      <w:rPr>
                        <w:sz w:val="22"/>
                        <w:szCs w:val="22"/>
                      </w:rPr>
                      <w:id w:val="-1411848242"/>
                      <w:placeholder>
                        <w:docPart w:val="A61328E4746A431BB8DDE55620DCB05D"/>
                      </w:placeholder>
                      <w:showingPlcHdr/>
                      <w:text/>
                    </w:sdtPr>
                    <w:sdtEndPr/>
                    <w:sdtContent>
                      <w:r w:rsidR="0071338F" w:rsidRPr="00B456B1">
                        <w:rPr>
                          <w:rStyle w:val="ae"/>
                          <w:color w:val="FF5050"/>
                          <w:sz w:val="22"/>
                          <w:szCs w:val="22"/>
                          <w:lang w:val="ru-RU"/>
                        </w:rPr>
                        <w:t>[укажите город]</w:t>
                      </w:r>
                    </w:sdtContent>
                  </w:sdt>
                  <w:r w:rsidR="0071338F" w:rsidRPr="00B456B1">
                    <w:rPr>
                      <w:sz w:val="22"/>
                      <w:szCs w:val="22"/>
                      <w:lang w:val="ru-RU"/>
                    </w:rPr>
                    <w:tab/>
                  </w:r>
                </w:p>
              </w:tc>
              <w:tc>
                <w:tcPr>
                  <w:tcW w:w="2539" w:type="pct"/>
                </w:tcPr>
                <w:p w14:paraId="350D5376" w14:textId="77777777" w:rsidR="0071338F" w:rsidRPr="00B456B1" w:rsidRDefault="00800B80" w:rsidP="0071338F">
                  <w:pPr>
                    <w:pStyle w:val="a3"/>
                    <w:keepLines/>
                    <w:spacing w:after="60" w:line="264" w:lineRule="auto"/>
                    <w:ind w:right="-103"/>
                    <w:jc w:val="right"/>
                    <w:rPr>
                      <w:bCs/>
                      <w:sz w:val="22"/>
                      <w:szCs w:val="22"/>
                      <w:lang w:val="ru-RU"/>
                    </w:rPr>
                  </w:pPr>
                  <w:sdt>
                    <w:sdtPr>
                      <w:rPr>
                        <w:rStyle w:val="3"/>
                        <w:rFonts w:eastAsiaTheme="majorEastAsia"/>
                        <w:bCs/>
                        <w:szCs w:val="22"/>
                        <w:lang w:val="ru-RU"/>
                      </w:rPr>
                      <w:id w:val="1017202791"/>
                      <w:placeholder>
                        <w:docPart w:val="486B98254D4B498B804BF0E1BCB17AA8"/>
                      </w:placeholder>
                      <w:date>
                        <w:dateFormat w:val="d MMMM yyyy 'г.'"/>
                        <w:lid w:val="ru-RU"/>
                        <w:storeMappedDataAs w:val="dateTime"/>
                        <w:calendar w:val="gregorian"/>
                      </w:date>
                    </w:sdtPr>
                    <w:sdtEndPr>
                      <w:rPr>
                        <w:rStyle w:val="a0"/>
                        <w:rFonts w:eastAsia="Times New Roman"/>
                        <w:b w:val="0"/>
                        <w:sz w:val="20"/>
                      </w:rPr>
                    </w:sdtEndPr>
                    <w:sdtContent>
                      <w:r w:rsidR="0071338F" w:rsidRPr="00B456B1">
                        <w:rPr>
                          <w:rStyle w:val="3"/>
                          <w:rFonts w:eastAsiaTheme="majorEastAsia"/>
                          <w:szCs w:val="22"/>
                          <w:lang w:val="ru-RU"/>
                        </w:rPr>
                        <w:t>«__» _________ 20__г.</w:t>
                      </w:r>
                    </w:sdtContent>
                  </w:sdt>
                </w:p>
              </w:tc>
            </w:tr>
          </w:tbl>
          <w:p w14:paraId="6491CDF0" w14:textId="77777777" w:rsidR="0071338F" w:rsidRPr="000F3BFF" w:rsidRDefault="0071338F" w:rsidP="0071338F">
            <w:pPr>
              <w:pStyle w:val="a3"/>
              <w:snapToGrid w:val="0"/>
              <w:jc w:val="center"/>
              <w:rPr>
                <w:b/>
                <w:bCs/>
                <w:sz w:val="22"/>
                <w:szCs w:val="22"/>
                <w:lang w:val="ru-RU"/>
              </w:rPr>
            </w:pPr>
          </w:p>
          <w:tbl>
            <w:tblPr>
              <w:tblStyle w:val="af"/>
              <w:tblW w:w="514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13"/>
              <w:gridCol w:w="8835"/>
            </w:tblGrid>
            <w:tr w:rsidR="0071338F" w:rsidRPr="005F2671" w14:paraId="1D8EA69B" w14:textId="77777777" w:rsidTr="0056029E">
              <w:trPr>
                <w:trHeight w:val="808"/>
              </w:trPr>
              <w:sdt>
                <w:sdtPr>
                  <w:rPr>
                    <w:b/>
                    <w:sz w:val="22"/>
                    <w:szCs w:val="22"/>
                  </w:rPr>
                  <w:id w:val="-534656164"/>
                  <w:placeholder>
                    <w:docPart w:val="453F197E79414724801ACE6A0FDA287F"/>
                  </w:placeholder>
                  <w:dropDownList>
                    <w:listItem w:value="Выберите элемент."/>
                    <w:listItem w:displayText="Заказчик" w:value="Заказчик"/>
                    <w:listItem w:displayText="Покупатель" w:value="Покупатель"/>
                    <w:listItem w:displayText="Арендатор" w:value="Арендатор"/>
                  </w:dropDownList>
                </w:sdtPr>
                <w:sdtEndPr/>
                <w:sdtContent>
                  <w:tc>
                    <w:tcPr>
                      <w:tcW w:w="890" w:type="pct"/>
                    </w:tcPr>
                    <w:p w14:paraId="48965C16" w14:textId="77777777" w:rsidR="0071338F" w:rsidRPr="005F2671" w:rsidRDefault="0071338F" w:rsidP="0071338F">
                      <w:pPr>
                        <w:keepLines/>
                        <w:spacing w:after="120" w:line="264" w:lineRule="auto"/>
                        <w:jc w:val="both"/>
                        <w:rPr>
                          <w:b/>
                          <w:sz w:val="22"/>
                          <w:szCs w:val="22"/>
                        </w:rPr>
                      </w:pPr>
                      <w:r w:rsidRPr="005F2671">
                        <w:rPr>
                          <w:b/>
                          <w:sz w:val="22"/>
                          <w:szCs w:val="22"/>
                        </w:rPr>
                        <w:t>Покупатель</w:t>
                      </w:r>
                    </w:p>
                  </w:tc>
                </w:sdtContent>
              </w:sdt>
              <w:tc>
                <w:tcPr>
                  <w:tcW w:w="4110" w:type="pct"/>
                </w:tcPr>
                <w:p w14:paraId="4B57810C" w14:textId="77777777" w:rsidR="0071338F" w:rsidRPr="00B456B1" w:rsidRDefault="0071338F" w:rsidP="0071338F">
                  <w:pPr>
                    <w:keepLines/>
                    <w:spacing w:after="80" w:line="264" w:lineRule="auto"/>
                    <w:ind w:right="-6"/>
                    <w:jc w:val="both"/>
                    <w:rPr>
                      <w:color w:val="FF0000"/>
                      <w:sz w:val="22"/>
                      <w:szCs w:val="22"/>
                    </w:rPr>
                  </w:pPr>
                  <w:r w:rsidRPr="00B456B1">
                    <w:rPr>
                      <w:color w:val="FF0000"/>
                      <w:sz w:val="22"/>
                      <w:szCs w:val="22"/>
                    </w:rPr>
                    <w:t xml:space="preserve">[полное наименование] </w:t>
                  </w:r>
                </w:p>
                <w:p w14:paraId="76FE8704" w14:textId="77777777" w:rsidR="0071338F" w:rsidRPr="00B456B1" w:rsidRDefault="00800B80" w:rsidP="0071338F">
                  <w:pPr>
                    <w:keepLines/>
                    <w:spacing w:after="80" w:line="264" w:lineRule="auto"/>
                    <w:ind w:right="-6"/>
                    <w:jc w:val="both"/>
                    <w:rPr>
                      <w:sz w:val="22"/>
                      <w:szCs w:val="22"/>
                    </w:rPr>
                  </w:pPr>
                  <w:sdt>
                    <w:sdtPr>
                      <w:rPr>
                        <w:sz w:val="22"/>
                        <w:szCs w:val="22"/>
                      </w:rPr>
                      <w:id w:val="-578835368"/>
                      <w:placeholder>
                        <w:docPart w:val="BDA86CD000534C8FBFAC0153B9927E6C"/>
                      </w:placeholder>
                      <w:showingPlcHdr/>
                      <w:text/>
                    </w:sdtPr>
                    <w:sdtEndPr/>
                    <w:sdtContent>
                      <w:r w:rsidR="0071338F" w:rsidRPr="00B456B1">
                        <w:rPr>
                          <w:rStyle w:val="ae"/>
                          <w:color w:val="FF0000"/>
                          <w:sz w:val="22"/>
                          <w:szCs w:val="22"/>
                        </w:rPr>
                        <w:t>[ФИО]</w:t>
                      </w:r>
                    </w:sdtContent>
                  </w:sdt>
                  <w:r w:rsidR="0071338F" w:rsidRPr="00B456B1">
                    <w:rPr>
                      <w:sz w:val="22"/>
                      <w:szCs w:val="22"/>
                    </w:rPr>
                    <w:t xml:space="preserve"> – </w:t>
                  </w:r>
                  <w:sdt>
                    <w:sdtPr>
                      <w:rPr>
                        <w:color w:val="000000" w:themeColor="text1"/>
                        <w:sz w:val="22"/>
                        <w:szCs w:val="22"/>
                      </w:rPr>
                      <w:id w:val="552897003"/>
                      <w:placeholder>
                        <w:docPart w:val="067F7C0E9BE54F52941638AEE352A29C"/>
                      </w:placeholder>
                      <w:showingPlcHdr/>
                      <w:text/>
                    </w:sdtPr>
                    <w:sdtEndPr/>
                    <w:sdtContent>
                      <w:r w:rsidR="0071338F" w:rsidRPr="00B456B1">
                        <w:rPr>
                          <w:rStyle w:val="ae"/>
                          <w:color w:val="FF0000"/>
                          <w:sz w:val="22"/>
                          <w:szCs w:val="22"/>
                        </w:rPr>
                        <w:t>[должность]</w:t>
                      </w:r>
                    </w:sdtContent>
                  </w:sdt>
                  <w:r w:rsidR="0071338F" w:rsidRPr="00B456B1">
                    <w:rPr>
                      <w:rStyle w:val="ae"/>
                      <w:sz w:val="22"/>
                      <w:szCs w:val="22"/>
                    </w:rPr>
                    <w:t xml:space="preserve"> </w:t>
                  </w:r>
                  <w:r w:rsidR="0071338F" w:rsidRPr="00B456B1">
                    <w:rPr>
                      <w:rStyle w:val="ae"/>
                      <w:color w:val="000000" w:themeColor="text1"/>
                      <w:sz w:val="22"/>
                      <w:szCs w:val="22"/>
                    </w:rPr>
                    <w:t xml:space="preserve">на основании </w:t>
                  </w:r>
                  <w:r w:rsidR="0071338F" w:rsidRPr="00B456B1">
                    <w:rPr>
                      <w:sz w:val="22"/>
                      <w:szCs w:val="22"/>
                    </w:rPr>
                    <w:t>доверенности</w:t>
                  </w:r>
                  <w:r w:rsidR="0071338F" w:rsidRPr="00B456B1">
                    <w:rPr>
                      <w:rStyle w:val="ae"/>
                      <w:color w:val="000000" w:themeColor="text1"/>
                      <w:sz w:val="22"/>
                      <w:szCs w:val="22"/>
                    </w:rPr>
                    <w:t xml:space="preserve"> № ___ от _____</w:t>
                  </w:r>
                </w:p>
              </w:tc>
            </w:tr>
            <w:tr w:rsidR="0071338F" w:rsidRPr="005F2671" w14:paraId="7EAA83A6" w14:textId="77777777" w:rsidTr="0056029E">
              <w:trPr>
                <w:trHeight w:val="899"/>
              </w:trPr>
              <w:sdt>
                <w:sdtPr>
                  <w:rPr>
                    <w:b/>
                    <w:sz w:val="22"/>
                    <w:szCs w:val="22"/>
                  </w:rPr>
                  <w:id w:val="1213932496"/>
                  <w:placeholder>
                    <w:docPart w:val="9EE48B6D78A74639A158D0C2AA7ACA1B"/>
                  </w:placeholder>
                  <w:dropDownList>
                    <w:listItem w:value="Выберите элемент."/>
                    <w:listItem w:displayText="Поставщик" w:value="Поставщик"/>
                    <w:listItem w:displayText="Исполнитель" w:value="Исполнитель"/>
                    <w:listItem w:displayText="Арендодатель" w:value="Арендодатель"/>
                  </w:dropDownList>
                </w:sdtPr>
                <w:sdtEndPr/>
                <w:sdtContent>
                  <w:tc>
                    <w:tcPr>
                      <w:tcW w:w="890" w:type="pct"/>
                    </w:tcPr>
                    <w:p w14:paraId="049A4F6B" w14:textId="77777777" w:rsidR="0071338F" w:rsidRPr="00B456B1" w:rsidRDefault="0071338F" w:rsidP="0071338F">
                      <w:pPr>
                        <w:keepLines/>
                        <w:spacing w:after="120" w:line="264" w:lineRule="auto"/>
                        <w:jc w:val="both"/>
                        <w:rPr>
                          <w:b/>
                          <w:sz w:val="22"/>
                          <w:szCs w:val="22"/>
                        </w:rPr>
                      </w:pPr>
                      <w:r w:rsidRPr="00B456B1">
                        <w:rPr>
                          <w:b/>
                          <w:sz w:val="22"/>
                          <w:szCs w:val="22"/>
                        </w:rPr>
                        <w:t>Поставщик</w:t>
                      </w:r>
                    </w:p>
                  </w:tc>
                </w:sdtContent>
              </w:sdt>
              <w:tc>
                <w:tcPr>
                  <w:tcW w:w="4110" w:type="pct"/>
                </w:tcPr>
                <w:p w14:paraId="2EE57DCF" w14:textId="77777777" w:rsidR="0071338F" w:rsidRPr="00B456B1" w:rsidRDefault="00800B80" w:rsidP="0071338F">
                  <w:pPr>
                    <w:keepLines/>
                    <w:spacing w:after="80" w:line="264" w:lineRule="auto"/>
                    <w:ind w:right="-6"/>
                    <w:jc w:val="both"/>
                    <w:rPr>
                      <w:sz w:val="22"/>
                      <w:szCs w:val="22"/>
                    </w:rPr>
                  </w:pPr>
                  <w:sdt>
                    <w:sdtPr>
                      <w:rPr>
                        <w:sz w:val="22"/>
                        <w:szCs w:val="22"/>
                      </w:rPr>
                      <w:id w:val="504553230"/>
                      <w:placeholder>
                        <w:docPart w:val="1A4622AB0B7549D8A26F941114804270"/>
                      </w:placeholder>
                      <w:showingPlcHdr/>
                      <w:text/>
                    </w:sdtPr>
                    <w:sdtEndPr/>
                    <w:sdtContent>
                      <w:r w:rsidR="0071338F" w:rsidRPr="00B456B1">
                        <w:rPr>
                          <w:rStyle w:val="ae"/>
                          <w:color w:val="FF0000"/>
                          <w:sz w:val="22"/>
                          <w:szCs w:val="22"/>
                        </w:rPr>
                        <w:t>[полное наименование]</w:t>
                      </w:r>
                    </w:sdtContent>
                  </w:sdt>
                  <w:r w:rsidR="0071338F" w:rsidRPr="00B456B1">
                    <w:rPr>
                      <w:sz w:val="22"/>
                      <w:szCs w:val="22"/>
                    </w:rPr>
                    <w:t xml:space="preserve"> </w:t>
                  </w:r>
                </w:p>
                <w:p w14:paraId="3518420C" w14:textId="77777777" w:rsidR="0071338F" w:rsidRPr="00B456B1" w:rsidRDefault="00800B80" w:rsidP="0071338F">
                  <w:pPr>
                    <w:keepLines/>
                    <w:spacing w:after="80" w:line="264" w:lineRule="auto"/>
                    <w:ind w:right="-6"/>
                    <w:jc w:val="both"/>
                    <w:rPr>
                      <w:sz w:val="22"/>
                      <w:szCs w:val="22"/>
                    </w:rPr>
                  </w:pPr>
                  <w:sdt>
                    <w:sdtPr>
                      <w:rPr>
                        <w:sz w:val="22"/>
                        <w:szCs w:val="22"/>
                      </w:rPr>
                      <w:id w:val="-1815863665"/>
                      <w:placeholder>
                        <w:docPart w:val="71521AC594DB475FBC60EDFE16306413"/>
                      </w:placeholder>
                      <w:showingPlcHdr/>
                      <w:text/>
                    </w:sdtPr>
                    <w:sdtEndPr/>
                    <w:sdtContent>
                      <w:r w:rsidR="0071338F" w:rsidRPr="00B456B1">
                        <w:rPr>
                          <w:rStyle w:val="ae"/>
                          <w:color w:val="FF0000"/>
                          <w:sz w:val="22"/>
                          <w:szCs w:val="22"/>
                        </w:rPr>
                        <w:t>[ФИО]</w:t>
                      </w:r>
                    </w:sdtContent>
                  </w:sdt>
                  <w:r w:rsidR="0071338F" w:rsidRPr="00B456B1">
                    <w:rPr>
                      <w:sz w:val="22"/>
                      <w:szCs w:val="22"/>
                    </w:rPr>
                    <w:t xml:space="preserve"> – </w:t>
                  </w:r>
                  <w:sdt>
                    <w:sdtPr>
                      <w:rPr>
                        <w:sz w:val="22"/>
                        <w:szCs w:val="22"/>
                      </w:rPr>
                      <w:id w:val="-1865736524"/>
                      <w:placeholder>
                        <w:docPart w:val="F1404A90947D4633B38B69D03E69C498"/>
                      </w:placeholder>
                      <w:docPartList>
                        <w:docPartGallery w:val="Quick Parts"/>
                      </w:docPartList>
                    </w:sdtPr>
                    <w:sdtEndPr>
                      <w:rPr>
                        <w:rStyle w:val="ae"/>
                        <w:color w:val="808080"/>
                      </w:rPr>
                    </w:sdtEndPr>
                    <w:sdtContent>
                      <w:sdt>
                        <w:sdtPr>
                          <w:rPr>
                            <w:color w:val="000000" w:themeColor="text1"/>
                            <w:sz w:val="22"/>
                            <w:szCs w:val="22"/>
                          </w:rPr>
                          <w:id w:val="933103658"/>
                          <w:placeholder>
                            <w:docPart w:val="7818EE205C80403E813939BDF7FE9807"/>
                          </w:placeholder>
                          <w:showingPlcHdr/>
                          <w:text/>
                        </w:sdtPr>
                        <w:sdtEndPr/>
                        <w:sdtContent>
                          <w:r w:rsidR="0071338F" w:rsidRPr="00B456B1">
                            <w:rPr>
                              <w:rStyle w:val="ae"/>
                              <w:color w:val="FF0000"/>
                              <w:sz w:val="22"/>
                              <w:szCs w:val="22"/>
                            </w:rPr>
                            <w:t>[должность]</w:t>
                          </w:r>
                        </w:sdtContent>
                      </w:sdt>
                    </w:sdtContent>
                  </w:sdt>
                  <w:r w:rsidR="0071338F" w:rsidRPr="00B456B1">
                    <w:rPr>
                      <w:rStyle w:val="ae"/>
                      <w:sz w:val="22"/>
                      <w:szCs w:val="22"/>
                    </w:rPr>
                    <w:t xml:space="preserve"> </w:t>
                  </w:r>
                  <w:r w:rsidR="0071338F" w:rsidRPr="00B456B1">
                    <w:rPr>
                      <w:rStyle w:val="ae"/>
                      <w:color w:val="000000" w:themeColor="text1"/>
                      <w:sz w:val="22"/>
                      <w:szCs w:val="22"/>
                    </w:rPr>
                    <w:t xml:space="preserve">на основании </w:t>
                  </w:r>
                  <w:sdt>
                    <w:sdtPr>
                      <w:rPr>
                        <w:sz w:val="22"/>
                        <w:szCs w:val="22"/>
                      </w:rPr>
                      <w:id w:val="1964685465"/>
                      <w:placeholder>
                        <w:docPart w:val="B84C8E10494C41E6BF71F4857B07E146"/>
                      </w:placeholder>
                      <w:comboBox>
                        <w:listItem w:value="Устава"/>
                        <w:listItem w:displayText="доверенности № ___ от _____" w:value="доверенности № ___ от _____"/>
                      </w:comboBox>
                    </w:sdtPr>
                    <w:sdtEndPr/>
                    <w:sdtContent>
                      <w:r w:rsidR="0071338F" w:rsidRPr="00B456B1">
                        <w:rPr>
                          <w:sz w:val="22"/>
                          <w:szCs w:val="22"/>
                        </w:rPr>
                        <w:t>______________</w:t>
                      </w:r>
                    </w:sdtContent>
                  </w:sdt>
                </w:p>
              </w:tc>
            </w:tr>
            <w:tr w:rsidR="0071338F" w:rsidRPr="005F2671" w14:paraId="285363A7" w14:textId="77777777" w:rsidTr="0056029E">
              <w:trPr>
                <w:trHeight w:val="80"/>
              </w:trPr>
              <w:tc>
                <w:tcPr>
                  <w:tcW w:w="5000" w:type="pct"/>
                  <w:gridSpan w:val="2"/>
                </w:tcPr>
                <w:p w14:paraId="6E896778" w14:textId="77777777" w:rsidR="0071338F" w:rsidRPr="00B456B1" w:rsidRDefault="0071338F" w:rsidP="0071338F">
                  <w:pPr>
                    <w:spacing w:after="80" w:line="264" w:lineRule="auto"/>
                    <w:ind w:right="316"/>
                    <w:jc w:val="both"/>
                    <w:rPr>
                      <w:b/>
                      <w:sz w:val="22"/>
                      <w:szCs w:val="22"/>
                    </w:rPr>
                  </w:pPr>
                  <w:r w:rsidRPr="00B456B1">
                    <w:rPr>
                      <w:sz w:val="22"/>
                      <w:szCs w:val="22"/>
                    </w:rPr>
                    <w:t>заключили настоящий договор о нижеследующем:</w:t>
                  </w:r>
                </w:p>
              </w:tc>
            </w:tr>
          </w:tbl>
          <w:p w14:paraId="7EB6166F" w14:textId="77777777" w:rsidR="0071338F" w:rsidRDefault="0071338F" w:rsidP="00E64B31">
            <w:pPr>
              <w:pStyle w:val="a3"/>
              <w:snapToGrid w:val="0"/>
              <w:jc w:val="center"/>
              <w:rPr>
                <w:b/>
                <w:bCs/>
                <w:lang w:val="ru-RU"/>
              </w:rPr>
            </w:pPr>
          </w:p>
        </w:tc>
      </w:tr>
      <w:permEnd w:id="1230912097"/>
      <w:tr w:rsidR="00135EB2" w14:paraId="56BF7DFC" w14:textId="77777777" w:rsidTr="0071338F">
        <w:trPr>
          <w:trHeight w:val="479"/>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8EC9290" w14:textId="77777777" w:rsidR="00135EB2" w:rsidRDefault="00135EB2" w:rsidP="00E64B31">
            <w:pPr>
              <w:pStyle w:val="a3"/>
              <w:snapToGrid w:val="0"/>
              <w:jc w:val="center"/>
              <w:rPr>
                <w:b/>
                <w:bCs/>
                <w:lang w:val="ru-RU"/>
              </w:rPr>
            </w:pPr>
            <w:r>
              <w:rPr>
                <w:b/>
                <w:bCs/>
                <w:lang w:val="ru-RU"/>
              </w:rPr>
              <w:t>1. Предмет Договора</w:t>
            </w:r>
          </w:p>
        </w:tc>
      </w:tr>
      <w:tr w:rsidR="00135EB2" w14:paraId="41A210C7"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0B511BBE" w14:textId="77777777" w:rsidR="00135EB2" w:rsidRDefault="00135EB2" w:rsidP="00E64B31">
            <w:pPr>
              <w:pStyle w:val="a3"/>
              <w:snapToGrid w:val="0"/>
              <w:ind w:firstLine="567"/>
              <w:rPr>
                <w:rStyle w:val="10"/>
                <w:sz w:val="21"/>
                <w:szCs w:val="21"/>
                <w:lang w:val="ru-RU"/>
              </w:rPr>
            </w:pPr>
            <w:r>
              <w:rPr>
                <w:rStyle w:val="10"/>
                <w:b/>
                <w:bCs/>
                <w:sz w:val="21"/>
                <w:szCs w:val="21"/>
                <w:lang w:val="ru-RU"/>
              </w:rPr>
              <w:t>1.1.</w:t>
            </w:r>
            <w:r>
              <w:rPr>
                <w:rStyle w:val="10"/>
                <w:sz w:val="21"/>
                <w:szCs w:val="21"/>
                <w:lang w:val="ru-RU"/>
              </w:rPr>
              <w:t xml:space="preserve"> Поставщик обязуется в порядке и на условиях настоящего договора поставлять и передавать в собственность Покупателя, а Покупатель - принимать и оплачивать поставляемое ему в рамках настоящего договора Оборудование. Поставка Оборудования осуществляется отдельными партиями в течение срока действия настоящего договора на основании заказов Покупателя, составленных и направленных в соответствии с положениями раздела 2 настоящего договора.</w:t>
            </w:r>
          </w:p>
        </w:tc>
      </w:tr>
      <w:tr w:rsidR="00135EB2" w14:paraId="6F4DFD52"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016A8A73" w14:textId="77777777" w:rsidR="00135EB2" w:rsidRDefault="00135EB2" w:rsidP="00E64B31">
            <w:pPr>
              <w:pStyle w:val="a3"/>
              <w:snapToGrid w:val="0"/>
              <w:ind w:firstLine="567"/>
              <w:rPr>
                <w:rStyle w:val="10"/>
                <w:sz w:val="21"/>
                <w:szCs w:val="21"/>
                <w:lang w:val="ru-RU"/>
              </w:rPr>
            </w:pPr>
            <w:r>
              <w:rPr>
                <w:rStyle w:val="10"/>
                <w:b/>
                <w:bCs/>
                <w:sz w:val="21"/>
                <w:szCs w:val="21"/>
                <w:lang w:val="ru-RU"/>
              </w:rPr>
              <w:t>1.2.</w:t>
            </w:r>
            <w:r>
              <w:rPr>
                <w:rStyle w:val="10"/>
                <w:sz w:val="21"/>
                <w:szCs w:val="21"/>
                <w:lang w:val="ru-RU"/>
              </w:rPr>
              <w:t xml:space="preserve"> Поставщик гарантирует, что поставляемое Оборудование не заложено, не арестовано, не обременено иным образом и принадлежит Поставщику на праве собственности. Поставщик гарантирует законность происхождения Оборудования, правомерность использования на Оборудовании товарного знака. </w:t>
            </w:r>
          </w:p>
        </w:tc>
      </w:tr>
      <w:tr w:rsidR="00135EB2" w14:paraId="6C321A87"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DFC1EB0" w14:textId="77777777" w:rsidR="00135EB2" w:rsidRDefault="00135EB2" w:rsidP="00E64B31">
            <w:pPr>
              <w:pStyle w:val="a3"/>
              <w:snapToGrid w:val="0"/>
              <w:ind w:firstLine="567"/>
              <w:rPr>
                <w:rStyle w:val="10"/>
                <w:sz w:val="21"/>
                <w:szCs w:val="21"/>
                <w:lang w:val="ru-RU"/>
              </w:rPr>
            </w:pPr>
            <w:r>
              <w:rPr>
                <w:rStyle w:val="10"/>
                <w:b/>
                <w:bCs/>
                <w:sz w:val="21"/>
                <w:szCs w:val="21"/>
                <w:lang w:val="ru-RU"/>
              </w:rPr>
              <w:t>1.3.</w:t>
            </w:r>
            <w:r>
              <w:rPr>
                <w:rStyle w:val="10"/>
                <w:sz w:val="21"/>
                <w:szCs w:val="21"/>
                <w:lang w:val="ru-RU"/>
              </w:rPr>
              <w:t xml:space="preserve"> Поставщик гарантирует, что Оборудование не являются условно выпущенным, не изъято из гражданского оборота, не ограничено в гражданском обороте, законно перемещено через таможенную границу Таможенного Союза и в отношении него уплачены таможенные пошлины, налоги или соблюдены запреты и (или) ограничения, установленные в соответствии с законодательством Российской Федерации о государственном регулировании внешнеторговой деятельности. </w:t>
            </w:r>
          </w:p>
        </w:tc>
      </w:tr>
      <w:tr w:rsidR="00135EB2" w14:paraId="3BDD76C6"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5930B004" w14:textId="77777777" w:rsidR="00135EB2" w:rsidRDefault="00135EB2" w:rsidP="00E64B31">
            <w:pPr>
              <w:pStyle w:val="a3"/>
              <w:snapToGrid w:val="0"/>
              <w:ind w:firstLine="567"/>
              <w:rPr>
                <w:rStyle w:val="10"/>
                <w:sz w:val="21"/>
                <w:szCs w:val="21"/>
                <w:lang w:val="ru-RU"/>
              </w:rPr>
            </w:pPr>
            <w:r>
              <w:rPr>
                <w:rStyle w:val="10"/>
                <w:b/>
                <w:bCs/>
                <w:sz w:val="21"/>
                <w:szCs w:val="21"/>
                <w:lang w:val="ru-RU"/>
              </w:rPr>
              <w:t>1.4.</w:t>
            </w:r>
            <w:r>
              <w:rPr>
                <w:rStyle w:val="10"/>
                <w:sz w:val="21"/>
                <w:szCs w:val="21"/>
                <w:lang w:val="ru-RU"/>
              </w:rPr>
              <w:t xml:space="preserve"> Поставщик гарантирует, что Оборудование, поставленное в рамках Договора, является новым, не бывшим в употреблении.</w:t>
            </w:r>
          </w:p>
        </w:tc>
      </w:tr>
      <w:tr w:rsidR="00135EB2" w14:paraId="546E6D55"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A22644B" w14:textId="77777777" w:rsidR="00135EB2" w:rsidRDefault="00135EB2" w:rsidP="00E64B31">
            <w:pPr>
              <w:pStyle w:val="a3"/>
              <w:snapToGrid w:val="0"/>
              <w:ind w:firstLine="567"/>
              <w:rPr>
                <w:rStyle w:val="10"/>
                <w:sz w:val="21"/>
                <w:szCs w:val="21"/>
                <w:lang w:val="ru-RU"/>
              </w:rPr>
            </w:pPr>
            <w:r>
              <w:rPr>
                <w:rStyle w:val="10"/>
                <w:b/>
                <w:bCs/>
                <w:sz w:val="21"/>
                <w:szCs w:val="21"/>
                <w:lang w:val="ru-RU"/>
              </w:rPr>
              <w:t xml:space="preserve">1.5. </w:t>
            </w:r>
            <w:r>
              <w:rPr>
                <w:rStyle w:val="10"/>
                <w:sz w:val="21"/>
                <w:szCs w:val="21"/>
                <w:lang w:val="ru-RU"/>
              </w:rPr>
              <w:t xml:space="preserve">Количество, ассортимент, комплектность, характеристики, стоимость поставляемого Оборудования согласовываются Сторонами в Спецификации по форме, указанной в Приложении № 1 к настоящему Договору. </w:t>
            </w:r>
          </w:p>
        </w:tc>
      </w:tr>
      <w:tr w:rsidR="00135EB2" w14:paraId="654047DD" w14:textId="77777777" w:rsidTr="0071338F">
        <w:trPr>
          <w:trHeight w:val="514"/>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2B6538C9" w14:textId="77777777" w:rsidR="00135EB2" w:rsidRDefault="00135EB2" w:rsidP="00E64B31">
            <w:pPr>
              <w:pStyle w:val="a3"/>
              <w:snapToGrid w:val="0"/>
              <w:jc w:val="center"/>
              <w:rPr>
                <w:b/>
                <w:bCs/>
                <w:lang w:val="ru-RU"/>
              </w:rPr>
            </w:pPr>
            <w:r>
              <w:rPr>
                <w:b/>
                <w:bCs/>
                <w:lang w:val="ru-RU"/>
              </w:rPr>
              <w:t>2. Порядок заказа оборудования</w:t>
            </w:r>
          </w:p>
        </w:tc>
      </w:tr>
      <w:tr w:rsidR="00135EB2" w14:paraId="4028D2BB"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E11E91C" w14:textId="77777777" w:rsidR="00135EB2" w:rsidRDefault="00135EB2" w:rsidP="00E64B31">
            <w:pPr>
              <w:pStyle w:val="a3"/>
              <w:snapToGrid w:val="0"/>
              <w:ind w:firstLine="567"/>
              <w:rPr>
                <w:rStyle w:val="10"/>
                <w:sz w:val="21"/>
                <w:szCs w:val="21"/>
                <w:lang w:val="ru-RU"/>
              </w:rPr>
            </w:pPr>
            <w:r>
              <w:rPr>
                <w:rStyle w:val="10"/>
                <w:b/>
                <w:bCs/>
                <w:sz w:val="21"/>
                <w:szCs w:val="21"/>
                <w:lang w:val="ru-RU"/>
              </w:rPr>
              <w:t>2.1.</w:t>
            </w:r>
            <w:r>
              <w:rPr>
                <w:rStyle w:val="10"/>
                <w:sz w:val="21"/>
                <w:szCs w:val="21"/>
                <w:lang w:val="ru-RU"/>
              </w:rPr>
              <w:t xml:space="preserve"> Заказ на партию Оборудования (по форме, указанной в Приложении № 2, являющейся неотъемлемой частью настоящего договора) составляется Покупателем на основании Спецификации. При этом, условия Спецификации имеют приоритет над условиями, содержащимися в Заказе</w:t>
            </w:r>
            <w:r>
              <w:rPr>
                <w:rStyle w:val="10"/>
                <w:rFonts w:eastAsia="Tahoma"/>
                <w:color w:val="00000A"/>
                <w:szCs w:val="20"/>
                <w:lang w:val="ru-RU"/>
              </w:rPr>
              <w:t xml:space="preserve">, за </w:t>
            </w:r>
            <w:r>
              <w:rPr>
                <w:rStyle w:val="10"/>
                <w:rFonts w:eastAsia="Tahoma"/>
                <w:color w:val="00000A"/>
                <w:sz w:val="21"/>
                <w:szCs w:val="21"/>
                <w:lang w:val="ru-RU"/>
              </w:rPr>
              <w:t xml:space="preserve">исключением случая указания в Заказе срока поставки, который должен наступить ранее, чем срок, указанный в Спецификации. </w:t>
            </w:r>
            <w:r>
              <w:rPr>
                <w:rStyle w:val="10"/>
                <w:sz w:val="21"/>
                <w:szCs w:val="21"/>
                <w:lang w:val="ru-RU"/>
              </w:rPr>
              <w:t xml:space="preserve">В Заказе Покупателя указываются дата и номер Заказа, наименование, количество, ассортимент, комплектность, а также иные необходимые для поставки конкретной партии Оборудования условия. Размер Заказа определяет Покупатель. Заказ, направленный в порядке, предусмотренном настоящим договором, является обязательным для Поставщика. </w:t>
            </w:r>
          </w:p>
        </w:tc>
      </w:tr>
      <w:tr w:rsidR="00135EB2" w14:paraId="387CC1E6"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792917A3" w14:textId="77777777" w:rsidR="00135EB2" w:rsidRDefault="00135EB2" w:rsidP="00E64B31">
            <w:pPr>
              <w:pStyle w:val="a3"/>
              <w:snapToGrid w:val="0"/>
              <w:ind w:firstLine="567"/>
              <w:rPr>
                <w:rStyle w:val="10"/>
                <w:sz w:val="21"/>
                <w:szCs w:val="21"/>
                <w:lang w:val="ru-RU"/>
              </w:rPr>
            </w:pPr>
            <w:r>
              <w:rPr>
                <w:rStyle w:val="10"/>
                <w:b/>
                <w:bCs/>
                <w:sz w:val="21"/>
                <w:szCs w:val="21"/>
                <w:lang w:val="ru-RU"/>
              </w:rPr>
              <w:t xml:space="preserve">2.2. </w:t>
            </w:r>
            <w:r>
              <w:rPr>
                <w:rStyle w:val="10"/>
                <w:sz w:val="21"/>
                <w:szCs w:val="21"/>
                <w:lang w:val="ru-RU"/>
              </w:rPr>
              <w:t xml:space="preserve">Письменный Заказ направляется Покупателем посредством электронной почты на адрес электронной почты Поставщика: </w:t>
            </w:r>
            <w:permStart w:id="1219236853" w:edGrp="everyone"/>
            <w:r>
              <w:rPr>
                <w:rStyle w:val="10"/>
                <w:sz w:val="21"/>
                <w:szCs w:val="21"/>
                <w:lang w:val="ru-RU"/>
              </w:rPr>
              <w:t xml:space="preserve">___________________________. </w:t>
            </w:r>
            <w:permEnd w:id="1219236853"/>
            <w:r>
              <w:rPr>
                <w:rStyle w:val="10"/>
                <w:sz w:val="21"/>
                <w:szCs w:val="21"/>
                <w:lang w:val="ru-RU"/>
              </w:rPr>
              <w:t>В случае изменения адреса электронной почты или невозможности принимать Заказы по согласованному адресу, Поставщик обязан незамедлительно информировать Покупателя о таких изменениях/невозможности принимать Заказы и сообщить новый электронный адрес для направления Заказов путем направления соответствующего уведомления. Невыполнение указанной обязанности расценивается сторонами как уклонение от получения Заказа.</w:t>
            </w:r>
          </w:p>
        </w:tc>
      </w:tr>
      <w:tr w:rsidR="00135EB2" w14:paraId="74ABEB65"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25276DCC" w14:textId="77777777" w:rsidR="00135EB2" w:rsidRDefault="00135EB2" w:rsidP="00E64B31">
            <w:pPr>
              <w:pStyle w:val="a3"/>
              <w:snapToGrid w:val="0"/>
              <w:ind w:firstLine="567"/>
              <w:rPr>
                <w:rStyle w:val="10"/>
                <w:sz w:val="21"/>
                <w:szCs w:val="21"/>
                <w:lang w:val="ru-RU"/>
              </w:rPr>
            </w:pPr>
            <w:r>
              <w:rPr>
                <w:rStyle w:val="10"/>
                <w:b/>
                <w:sz w:val="21"/>
                <w:szCs w:val="21"/>
                <w:lang w:val="ru-RU"/>
              </w:rPr>
              <w:t>2.3.</w:t>
            </w:r>
            <w:r>
              <w:rPr>
                <w:rStyle w:val="10"/>
                <w:sz w:val="21"/>
                <w:szCs w:val="21"/>
                <w:lang w:val="ru-RU"/>
              </w:rPr>
              <w:t xml:space="preserve"> Поставщик обязуется в течение 1 (одного) рабочего дня с момента отправки Заказа Покупателем подтвердить его получение, направив на электронный адрес Покупателя сообщение о получении и подтвердить наличие в Заказе информации необходимой для его исполнения в виде, подписанного со своей стороны и скрепленного печатью Заказа.</w:t>
            </w:r>
          </w:p>
        </w:tc>
      </w:tr>
      <w:tr w:rsidR="00135EB2" w14:paraId="7D0DCA06"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02727C0E" w14:textId="77777777" w:rsidR="00135EB2" w:rsidRDefault="00135EB2" w:rsidP="00E64B31">
            <w:pPr>
              <w:pStyle w:val="a3"/>
              <w:snapToGrid w:val="0"/>
              <w:ind w:left="-3" w:right="252" w:firstLine="567"/>
              <w:rPr>
                <w:rStyle w:val="10"/>
                <w:sz w:val="21"/>
                <w:szCs w:val="21"/>
                <w:lang w:val="ru-RU"/>
              </w:rPr>
            </w:pPr>
            <w:r>
              <w:rPr>
                <w:rStyle w:val="10"/>
                <w:b/>
                <w:sz w:val="21"/>
                <w:szCs w:val="21"/>
                <w:lang w:val="ru-RU"/>
              </w:rPr>
              <w:t>2.4.</w:t>
            </w:r>
            <w:r>
              <w:rPr>
                <w:rStyle w:val="10"/>
                <w:sz w:val="21"/>
                <w:szCs w:val="21"/>
                <w:lang w:val="ru-RU"/>
              </w:rPr>
              <w:t xml:space="preserve">  Неполучение Покупателем подписанного Заказа в течение 1 (одного) рабочего дня с момента отправки Заказа, а также отсутствие обоснованных возражений со стороны Поставщика в указанный срок трактуется как соответствие Заказа требованиям настоящего Договора, Заказ Покупателя считается принятым и обязательным для исполнения Поставщиком. В целях исполнения настоящего договора обоснованными возражениями признаются следующие случаи: отсутствие в Заказе наименования или количества поставляемого Оборудования.</w:t>
            </w:r>
          </w:p>
        </w:tc>
      </w:tr>
      <w:tr w:rsidR="00135EB2" w14:paraId="10A9BE3B"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50C3714" w14:textId="77777777" w:rsidR="00135EB2" w:rsidRDefault="00135EB2" w:rsidP="00E64B31">
            <w:pPr>
              <w:pStyle w:val="a3"/>
              <w:snapToGrid w:val="0"/>
              <w:ind w:firstLine="567"/>
              <w:rPr>
                <w:sz w:val="21"/>
                <w:szCs w:val="21"/>
                <w:lang w:val="ru-RU"/>
              </w:rPr>
            </w:pPr>
            <w:r>
              <w:rPr>
                <w:b/>
                <w:sz w:val="21"/>
                <w:szCs w:val="21"/>
                <w:lang w:val="ru-RU"/>
              </w:rPr>
              <w:t>2.5.</w:t>
            </w:r>
            <w:r>
              <w:rPr>
                <w:sz w:val="21"/>
                <w:szCs w:val="21"/>
                <w:lang w:val="ru-RU"/>
              </w:rPr>
              <w:t xml:space="preserve">  Заказы являются неотъемлемой частью настоящего Договора. </w:t>
            </w:r>
          </w:p>
        </w:tc>
      </w:tr>
      <w:tr w:rsidR="00135EB2" w14:paraId="4B983D00" w14:textId="77777777" w:rsidTr="0071338F">
        <w:trPr>
          <w:trHeight w:val="554"/>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5AF3873E" w14:textId="77777777" w:rsidR="00135EB2" w:rsidRDefault="00135EB2" w:rsidP="00E64B31">
            <w:pPr>
              <w:pStyle w:val="a3"/>
              <w:snapToGrid w:val="0"/>
              <w:jc w:val="center"/>
              <w:rPr>
                <w:b/>
                <w:bCs/>
                <w:lang w:val="ru-RU"/>
              </w:rPr>
            </w:pPr>
            <w:r>
              <w:rPr>
                <w:b/>
                <w:bCs/>
                <w:lang w:val="ru-RU"/>
              </w:rPr>
              <w:lastRenderedPageBreak/>
              <w:t>3. Условия и порядок поставки оборудования</w:t>
            </w:r>
          </w:p>
        </w:tc>
      </w:tr>
      <w:tr w:rsidR="00135EB2" w14:paraId="18BBADFF" w14:textId="77777777" w:rsidTr="0071338F">
        <w:trPr>
          <w:trHeight w:val="630"/>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2A68FCEC" w14:textId="77777777" w:rsidR="00135EB2" w:rsidRDefault="00135EB2" w:rsidP="00E64B31">
            <w:pPr>
              <w:pStyle w:val="a3"/>
              <w:snapToGrid w:val="0"/>
              <w:ind w:firstLine="567"/>
              <w:rPr>
                <w:rStyle w:val="10"/>
                <w:sz w:val="21"/>
                <w:szCs w:val="21"/>
                <w:lang w:val="ru-RU"/>
              </w:rPr>
            </w:pPr>
            <w:r>
              <w:rPr>
                <w:rStyle w:val="10"/>
                <w:b/>
                <w:bCs/>
                <w:sz w:val="21"/>
                <w:szCs w:val="21"/>
                <w:lang w:val="ru-RU"/>
              </w:rPr>
              <w:t>3.1</w:t>
            </w:r>
            <w:r>
              <w:rPr>
                <w:rStyle w:val="10"/>
                <w:sz w:val="21"/>
                <w:szCs w:val="21"/>
                <w:lang w:val="ru-RU"/>
              </w:rPr>
              <w:t xml:space="preserve">. Оборудование доставляется силами и за счет Поставщика, если иное не указано в приложениях к договору, согласно адресам, срокам  и иным условиям, содержащимся в Заказе. </w:t>
            </w:r>
          </w:p>
        </w:tc>
      </w:tr>
      <w:tr w:rsidR="00135EB2" w14:paraId="1B1A81C9"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730ED551" w14:textId="77777777" w:rsidR="00135EB2" w:rsidRDefault="00135EB2" w:rsidP="00E64B31">
            <w:pPr>
              <w:pStyle w:val="a3"/>
              <w:snapToGrid w:val="0"/>
              <w:ind w:firstLine="567"/>
              <w:rPr>
                <w:rStyle w:val="10"/>
                <w:sz w:val="21"/>
                <w:szCs w:val="21"/>
                <w:lang w:val="ru-RU"/>
              </w:rPr>
            </w:pPr>
            <w:r>
              <w:rPr>
                <w:rStyle w:val="10"/>
                <w:b/>
                <w:bCs/>
                <w:sz w:val="21"/>
                <w:szCs w:val="21"/>
                <w:lang w:val="ru-RU"/>
              </w:rPr>
              <w:t xml:space="preserve">3.2. </w:t>
            </w:r>
            <w:r>
              <w:rPr>
                <w:rStyle w:val="10"/>
                <w:sz w:val="21"/>
                <w:szCs w:val="21"/>
                <w:lang w:val="ru-RU"/>
              </w:rPr>
              <w:t>При Заказе Оборудования на объекты Покупателя, Поставщик обязан доставить Оборудование до 16 часов, если иное не согласовано Сторонами дополнительно.</w:t>
            </w:r>
          </w:p>
        </w:tc>
      </w:tr>
      <w:tr w:rsidR="00135EB2" w14:paraId="6C3FB44F"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2F1AB26" w14:textId="77777777" w:rsidR="00135EB2" w:rsidRDefault="00135EB2" w:rsidP="00E64B31">
            <w:pPr>
              <w:pStyle w:val="a3"/>
              <w:snapToGrid w:val="0"/>
              <w:ind w:firstLine="567"/>
              <w:rPr>
                <w:rStyle w:val="10"/>
                <w:sz w:val="21"/>
                <w:szCs w:val="21"/>
                <w:lang w:val="ru-RU"/>
              </w:rPr>
            </w:pPr>
            <w:r>
              <w:rPr>
                <w:rStyle w:val="10"/>
                <w:b/>
                <w:bCs/>
                <w:sz w:val="21"/>
                <w:szCs w:val="21"/>
                <w:lang w:val="ru-RU"/>
              </w:rPr>
              <w:t xml:space="preserve">3.3. </w:t>
            </w:r>
            <w:r>
              <w:rPr>
                <w:rStyle w:val="10"/>
                <w:sz w:val="21"/>
                <w:szCs w:val="21"/>
                <w:lang w:val="ru-RU"/>
              </w:rPr>
              <w:t>Доставка</w:t>
            </w:r>
            <w:r>
              <w:rPr>
                <w:rStyle w:val="10"/>
                <w:b/>
                <w:bCs/>
                <w:sz w:val="21"/>
                <w:szCs w:val="21"/>
                <w:lang w:val="ru-RU"/>
              </w:rPr>
              <w:t xml:space="preserve"> </w:t>
            </w:r>
            <w:r>
              <w:rPr>
                <w:rStyle w:val="10"/>
                <w:sz w:val="21"/>
                <w:szCs w:val="21"/>
                <w:lang w:val="ru-RU"/>
              </w:rPr>
              <w:t xml:space="preserve">Оборудования осуществляется автомобильным транспортом, если иное не согласовано Сторонами дополнительно. </w:t>
            </w:r>
          </w:p>
        </w:tc>
      </w:tr>
      <w:tr w:rsidR="00135EB2" w14:paraId="7063B564"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2F51CEE" w14:textId="77777777" w:rsidR="00135EB2" w:rsidRDefault="00135EB2" w:rsidP="00E64B31">
            <w:pPr>
              <w:pStyle w:val="a3"/>
              <w:snapToGrid w:val="0"/>
              <w:ind w:firstLine="567"/>
              <w:rPr>
                <w:rStyle w:val="10"/>
                <w:sz w:val="21"/>
                <w:szCs w:val="21"/>
                <w:lang w:val="ru-RU"/>
              </w:rPr>
            </w:pPr>
            <w:r>
              <w:rPr>
                <w:rStyle w:val="10"/>
                <w:b/>
                <w:bCs/>
                <w:sz w:val="21"/>
                <w:szCs w:val="21"/>
                <w:lang w:val="ru-RU"/>
              </w:rPr>
              <w:t xml:space="preserve">3.4. </w:t>
            </w:r>
            <w:r>
              <w:rPr>
                <w:rStyle w:val="10"/>
                <w:sz w:val="21"/>
                <w:szCs w:val="21"/>
                <w:lang w:val="ru-RU"/>
              </w:rPr>
              <w:t>Транспортные расходы относятся на счет Поставщика. В случае самовывоза, транспортные расходы относятся на счет Покупателя.</w:t>
            </w:r>
          </w:p>
        </w:tc>
      </w:tr>
      <w:tr w:rsidR="00135EB2" w14:paraId="0269F30D" w14:textId="77777777" w:rsidTr="0071338F">
        <w:trPr>
          <w:trHeight w:val="589"/>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C32C2DA" w14:textId="77777777" w:rsidR="00135EB2" w:rsidRDefault="00135EB2" w:rsidP="00E64B31">
            <w:pPr>
              <w:pStyle w:val="a3"/>
              <w:snapToGrid w:val="0"/>
              <w:ind w:firstLine="567"/>
              <w:rPr>
                <w:rStyle w:val="10"/>
                <w:sz w:val="21"/>
                <w:szCs w:val="21"/>
                <w:lang w:val="ru-RU"/>
              </w:rPr>
            </w:pPr>
            <w:r>
              <w:rPr>
                <w:rStyle w:val="10"/>
                <w:b/>
                <w:bCs/>
                <w:sz w:val="21"/>
                <w:szCs w:val="21"/>
                <w:lang w:val="ru-RU"/>
              </w:rPr>
              <w:t>3.5.</w:t>
            </w:r>
            <w:r>
              <w:rPr>
                <w:rStyle w:val="10"/>
                <w:sz w:val="21"/>
                <w:szCs w:val="21"/>
                <w:lang w:val="ru-RU"/>
              </w:rPr>
              <w:t xml:space="preserve"> Поставщик обязуется выполнять Особые требования Покупателя, указанные в Приложении №4, и несет ответственность в случае их нарушения.</w:t>
            </w:r>
          </w:p>
        </w:tc>
      </w:tr>
      <w:tr w:rsidR="00135EB2" w14:paraId="050C4171"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59DE2A2" w14:textId="77777777" w:rsidR="00135EB2" w:rsidRDefault="00135EB2" w:rsidP="00E64B31">
            <w:pPr>
              <w:pStyle w:val="a3"/>
              <w:snapToGrid w:val="0"/>
              <w:ind w:firstLine="567"/>
              <w:rPr>
                <w:rStyle w:val="10"/>
                <w:sz w:val="21"/>
                <w:szCs w:val="21"/>
                <w:lang w:val="ru-RU"/>
              </w:rPr>
            </w:pPr>
            <w:r>
              <w:rPr>
                <w:rStyle w:val="10"/>
                <w:b/>
                <w:bCs/>
                <w:sz w:val="21"/>
                <w:szCs w:val="21"/>
                <w:lang w:val="ru-RU"/>
              </w:rPr>
              <w:t>3.6.</w:t>
            </w:r>
            <w:r>
              <w:rPr>
                <w:rStyle w:val="10"/>
                <w:sz w:val="21"/>
                <w:szCs w:val="21"/>
                <w:lang w:val="ru-RU"/>
              </w:rPr>
              <w:t xml:space="preserve"> В целях создания условий для своевременной и правильной приемки Оборудования Покупателем, Поставщик обязуется обеспечить соблюдение правил маркировки грузов, установленных действующим законодательством РФ и Приложением №4.</w:t>
            </w:r>
          </w:p>
        </w:tc>
      </w:tr>
      <w:tr w:rsidR="00135EB2" w14:paraId="3A9D55A9"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42373556" w14:textId="77777777" w:rsidR="00135EB2" w:rsidRDefault="00135EB2" w:rsidP="00E64B31">
            <w:pPr>
              <w:pStyle w:val="a3"/>
              <w:snapToGrid w:val="0"/>
              <w:ind w:firstLine="567"/>
              <w:rPr>
                <w:rStyle w:val="10"/>
                <w:sz w:val="21"/>
                <w:szCs w:val="21"/>
                <w:lang w:val="ru-RU"/>
              </w:rPr>
            </w:pPr>
            <w:r>
              <w:rPr>
                <w:rStyle w:val="10"/>
                <w:b/>
                <w:bCs/>
                <w:sz w:val="21"/>
                <w:szCs w:val="21"/>
                <w:lang w:val="ru-RU"/>
              </w:rPr>
              <w:t xml:space="preserve">3.7. </w:t>
            </w:r>
            <w:r>
              <w:rPr>
                <w:rStyle w:val="10"/>
                <w:sz w:val="21"/>
                <w:szCs w:val="21"/>
                <w:lang w:val="ru-RU"/>
              </w:rPr>
              <w:t>При передаче Оборудования Поставщик обязуется обеспечить наличие надлежащим образом оформленных товарно-транспортных, товаро-сопроводительных и коммерческих документов. При этом, Товарно-транспортная накладная (форма 1-Т) и товарная накладная предоставляются в 4-х экземплярах каждая, счет и счет-фактура (предоставляются в 2-х экземплярах каждый). Также Поставщик обязан предоставить заверенные копии сертификатов соответствия на Оборудование, Техническую документацию (на русском языке), предоставляемую изготовителем и иные сопроводительные предусмотренные законодательством и/или настоящим договором, и/или правилами изготовителя документы.</w:t>
            </w:r>
          </w:p>
          <w:p w14:paraId="5B06014D" w14:textId="77777777" w:rsidR="00135EB2" w:rsidRDefault="00135EB2" w:rsidP="00E64B31">
            <w:pPr>
              <w:pStyle w:val="a3"/>
              <w:snapToGrid w:val="0"/>
              <w:ind w:firstLine="567"/>
              <w:rPr>
                <w:sz w:val="21"/>
                <w:szCs w:val="21"/>
                <w:lang w:val="ru-RU"/>
              </w:rPr>
            </w:pPr>
            <w:r>
              <w:rPr>
                <w:sz w:val="21"/>
                <w:szCs w:val="21"/>
                <w:lang w:val="ru-RU"/>
              </w:rPr>
              <w:t xml:space="preserve">Поставщик обязуется предоставить Покупателю надлежащее подтверждение полномочий лиц, подписавших коммерческие документы от имени Поставщика. </w:t>
            </w:r>
          </w:p>
          <w:p w14:paraId="106CD7BE" w14:textId="77777777" w:rsidR="00135EB2" w:rsidRDefault="00135EB2" w:rsidP="00E64B31">
            <w:pPr>
              <w:pStyle w:val="a3"/>
              <w:snapToGrid w:val="0"/>
              <w:ind w:firstLine="567"/>
              <w:rPr>
                <w:rStyle w:val="10"/>
                <w:sz w:val="21"/>
                <w:szCs w:val="21"/>
                <w:lang w:val="ru-RU"/>
              </w:rPr>
            </w:pPr>
            <w:r>
              <w:rPr>
                <w:rStyle w:val="10"/>
                <w:sz w:val="21"/>
                <w:szCs w:val="21"/>
                <w:lang w:val="ru-RU"/>
              </w:rPr>
              <w:t xml:space="preserve">Полное или частичное невыполнение условий настоящего пункта договора является основанием для отказа от Оборудования и его оплаты. </w:t>
            </w:r>
          </w:p>
        </w:tc>
      </w:tr>
      <w:tr w:rsidR="00135EB2" w14:paraId="3B975DB6"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40EC12BB" w14:textId="77777777" w:rsidR="00135EB2" w:rsidRDefault="00135EB2" w:rsidP="00E64B31">
            <w:pPr>
              <w:pStyle w:val="a3"/>
              <w:snapToGrid w:val="0"/>
              <w:ind w:firstLine="567"/>
              <w:rPr>
                <w:rStyle w:val="10"/>
                <w:sz w:val="21"/>
                <w:szCs w:val="21"/>
                <w:lang w:val="ru-RU"/>
              </w:rPr>
            </w:pPr>
            <w:r>
              <w:rPr>
                <w:rStyle w:val="10"/>
                <w:b/>
                <w:bCs/>
                <w:sz w:val="21"/>
                <w:szCs w:val="21"/>
                <w:lang w:val="ru-RU"/>
              </w:rPr>
              <w:t xml:space="preserve">3.8. </w:t>
            </w:r>
            <w:r>
              <w:rPr>
                <w:rStyle w:val="10"/>
                <w:sz w:val="21"/>
                <w:szCs w:val="21"/>
                <w:lang w:val="ru-RU"/>
              </w:rPr>
              <w:t>Поставщик при любом способе доставки обязуется известить Покупателя по электронной почте о готовности Оборудования к отправке не позднее, чем за 2 рабочих дня до отправки груза.</w:t>
            </w:r>
          </w:p>
        </w:tc>
      </w:tr>
      <w:tr w:rsidR="00135EB2" w14:paraId="573F2EF0"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8F2D76C"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3.9</w:t>
            </w:r>
            <w:r w:rsidRPr="00FC6F05">
              <w:rPr>
                <w:rStyle w:val="10"/>
                <w:sz w:val="21"/>
                <w:szCs w:val="21"/>
                <w:lang w:val="ru-RU"/>
              </w:rPr>
              <w:t>. Поставщик в день отгрузки обязуется отправить информационное письмо на электронный адрес Покупателя согласно пункту 4 Приложения№ 4.</w:t>
            </w:r>
          </w:p>
        </w:tc>
      </w:tr>
      <w:tr w:rsidR="00135EB2" w14:paraId="3318E0F0" w14:textId="77777777" w:rsidTr="0071338F">
        <w:trPr>
          <w:trHeight w:val="525"/>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2DF88BD3" w14:textId="77777777" w:rsidR="00135EB2" w:rsidRPr="00FC6F05" w:rsidRDefault="00135EB2" w:rsidP="00E64B31">
            <w:pPr>
              <w:pStyle w:val="a3"/>
              <w:snapToGrid w:val="0"/>
              <w:jc w:val="center"/>
              <w:rPr>
                <w:rStyle w:val="10"/>
                <w:b/>
                <w:bCs/>
                <w:lang w:val="ru-RU"/>
              </w:rPr>
            </w:pPr>
            <w:r w:rsidRPr="00FC6F05">
              <w:rPr>
                <w:rStyle w:val="10"/>
                <w:b/>
                <w:bCs/>
                <w:sz w:val="22"/>
                <w:szCs w:val="22"/>
                <w:lang w:val="ru-RU"/>
              </w:rPr>
              <w:t>4.</w:t>
            </w:r>
            <w:r w:rsidRPr="00FC6F05">
              <w:rPr>
                <w:rStyle w:val="10"/>
                <w:sz w:val="22"/>
                <w:szCs w:val="22"/>
                <w:lang w:val="ru-RU"/>
              </w:rPr>
              <w:t xml:space="preserve"> </w:t>
            </w:r>
            <w:r w:rsidRPr="00FC6F05">
              <w:rPr>
                <w:rStyle w:val="10"/>
                <w:b/>
                <w:bCs/>
                <w:lang w:val="ru-RU"/>
              </w:rPr>
              <w:t>Приемка-передача оборудования, требования, предъявляемые к оборудованию</w:t>
            </w:r>
          </w:p>
        </w:tc>
      </w:tr>
      <w:tr w:rsidR="00135EB2" w14:paraId="5B243407" w14:textId="77777777" w:rsidTr="0071338F">
        <w:trPr>
          <w:trHeight w:val="417"/>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5C7A355F" w14:textId="77777777" w:rsidR="00135EB2" w:rsidRPr="00FC6F05" w:rsidRDefault="00135EB2" w:rsidP="00E64B31">
            <w:pPr>
              <w:pStyle w:val="1"/>
              <w:snapToGrid w:val="0"/>
              <w:ind w:firstLine="567"/>
              <w:jc w:val="both"/>
              <w:rPr>
                <w:rStyle w:val="10"/>
                <w:color w:val="000000"/>
                <w:sz w:val="21"/>
                <w:szCs w:val="21"/>
                <w:lang w:val="ru-RU"/>
              </w:rPr>
            </w:pPr>
            <w:r w:rsidRPr="00FC6F05">
              <w:rPr>
                <w:rStyle w:val="10"/>
                <w:b/>
                <w:bCs/>
                <w:color w:val="000000"/>
                <w:sz w:val="21"/>
                <w:szCs w:val="21"/>
                <w:lang w:val="ru-RU"/>
              </w:rPr>
              <w:t xml:space="preserve">4.1. </w:t>
            </w:r>
            <w:r w:rsidRPr="00FC6F05">
              <w:rPr>
                <w:rStyle w:val="10"/>
                <w:color w:val="000000"/>
                <w:sz w:val="21"/>
                <w:szCs w:val="21"/>
                <w:lang w:val="ru-RU"/>
              </w:rPr>
              <w:t xml:space="preserve">Качество поставляемого Оборудования должно соответствовать требованиям санитарных, технических и всех иных применимых в Российской Федерации норм, правил, стандартов, регламентов, а также стандартам и нормам фирмы-изготовителя. Оборудование должно соответствовать всем установленным требованиям безопасности. </w:t>
            </w:r>
          </w:p>
          <w:p w14:paraId="575E63B6" w14:textId="77777777" w:rsidR="00135EB2" w:rsidRPr="00FC6F05" w:rsidRDefault="00135EB2" w:rsidP="00E64B31">
            <w:pPr>
              <w:pStyle w:val="a3"/>
              <w:ind w:firstLine="567"/>
              <w:rPr>
                <w:rStyle w:val="10"/>
                <w:sz w:val="21"/>
                <w:szCs w:val="21"/>
                <w:lang w:val="ru-RU"/>
              </w:rPr>
            </w:pPr>
            <w:r w:rsidRPr="00FC6F05">
              <w:rPr>
                <w:rStyle w:val="10"/>
                <w:sz w:val="21"/>
                <w:szCs w:val="21"/>
                <w:lang w:val="ru-RU"/>
              </w:rPr>
              <w:t xml:space="preserve">Поставщик предоставляет Покупателю гарантию на оборудование на срок 24 (двадцать четыре) месяца с момента передачи Оборудования Покупателю, если иное не указанно в Спецификации. </w:t>
            </w:r>
          </w:p>
        </w:tc>
      </w:tr>
      <w:tr w:rsidR="00135EB2" w14:paraId="16A0F1D1" w14:textId="77777777" w:rsidTr="0071338F">
        <w:trPr>
          <w:trHeight w:val="417"/>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6ECD480" w14:textId="77777777" w:rsidR="00135EB2" w:rsidRPr="00FC6F05" w:rsidRDefault="00135EB2" w:rsidP="00E64B31">
            <w:pPr>
              <w:pStyle w:val="1"/>
              <w:snapToGrid w:val="0"/>
              <w:spacing w:line="240" w:lineRule="auto"/>
              <w:ind w:firstLine="567"/>
              <w:jc w:val="both"/>
              <w:rPr>
                <w:rStyle w:val="10"/>
                <w:sz w:val="21"/>
                <w:szCs w:val="21"/>
                <w:lang w:val="ru-RU"/>
              </w:rPr>
            </w:pPr>
            <w:r w:rsidRPr="00FC6F05">
              <w:rPr>
                <w:rStyle w:val="10"/>
                <w:b/>
                <w:bCs/>
                <w:sz w:val="21"/>
                <w:szCs w:val="21"/>
                <w:lang w:val="ru-RU"/>
              </w:rPr>
              <w:t>4.2.</w:t>
            </w:r>
            <w:r w:rsidRPr="00FC6F05">
              <w:rPr>
                <w:rStyle w:val="10"/>
                <w:lang w:val="ru-RU"/>
              </w:rPr>
              <w:t xml:space="preserve"> </w:t>
            </w:r>
            <w:r w:rsidRPr="00FC6F05">
              <w:rPr>
                <w:rStyle w:val="10"/>
                <w:sz w:val="21"/>
                <w:szCs w:val="21"/>
                <w:lang w:val="ru-RU"/>
              </w:rPr>
              <w:t>В</w:t>
            </w:r>
            <w:r w:rsidRPr="00FC6F05">
              <w:rPr>
                <w:rStyle w:val="10"/>
                <w:lang w:val="ru-RU"/>
              </w:rPr>
              <w:t xml:space="preserve"> </w:t>
            </w:r>
            <w:r w:rsidRPr="00FC6F05">
              <w:rPr>
                <w:rStyle w:val="10"/>
                <w:sz w:val="21"/>
                <w:szCs w:val="21"/>
                <w:lang w:val="ru-RU"/>
              </w:rPr>
              <w:t>период гарантийного срока эксплуатации Оборудования</w:t>
            </w:r>
            <w:r w:rsidRPr="00FC6F05">
              <w:rPr>
                <w:rStyle w:val="10"/>
                <w:lang w:val="ru-RU"/>
              </w:rPr>
              <w:t xml:space="preserve"> </w:t>
            </w:r>
            <w:r w:rsidRPr="00FC6F05">
              <w:rPr>
                <w:rStyle w:val="10"/>
                <w:sz w:val="21"/>
                <w:szCs w:val="21"/>
                <w:lang w:val="ru-RU"/>
              </w:rPr>
              <w:t>Поставщик несет перед Покупателем ответственность за надлежащую работу Оборудования и обязан устранять за свой счет выявленные в процессе эксплуатации дефекты и/или недостатки, включая замену вышедших из строя изделий и узлов. При этом срок гарантии на данную единицу Оборудования продлевается на время, прошедшее с момента выявления дефекта и/или недостатка до устранения соответствующего дефекта и/или недостатка. Несоответствие</w:t>
            </w:r>
            <w:r w:rsidRPr="00FC6F05">
              <w:rPr>
                <w:rStyle w:val="10"/>
                <w:color w:val="3366FF"/>
                <w:sz w:val="21"/>
                <w:szCs w:val="21"/>
                <w:lang w:val="ru-RU"/>
              </w:rPr>
              <w:t xml:space="preserve"> </w:t>
            </w:r>
            <w:r w:rsidRPr="00FC6F05">
              <w:rPr>
                <w:rStyle w:val="10"/>
                <w:sz w:val="21"/>
                <w:szCs w:val="21"/>
                <w:lang w:val="ru-RU"/>
              </w:rPr>
              <w:t>Оборудования требованиям   настоящего   Договора и/или законодательства РФ по качеству устанавливается Актом в соответствии с пунктами 4.9, 4.9.1, 4.9.2 настоящего Договора.</w:t>
            </w:r>
          </w:p>
        </w:tc>
      </w:tr>
      <w:tr w:rsidR="00135EB2" w14:paraId="3BCAB951" w14:textId="77777777" w:rsidTr="0071338F">
        <w:trPr>
          <w:trHeight w:val="3770"/>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769A50F" w14:textId="77777777" w:rsidR="00135EB2" w:rsidRPr="00FC6F05" w:rsidRDefault="00135EB2" w:rsidP="00E64B31">
            <w:pPr>
              <w:pStyle w:val="1"/>
              <w:snapToGrid w:val="0"/>
              <w:spacing w:line="240" w:lineRule="auto"/>
              <w:ind w:firstLine="567"/>
              <w:jc w:val="both"/>
              <w:rPr>
                <w:rStyle w:val="10"/>
                <w:sz w:val="21"/>
                <w:szCs w:val="21"/>
                <w:lang w:val="ru-RU"/>
              </w:rPr>
            </w:pPr>
            <w:r w:rsidRPr="00FC6F05">
              <w:rPr>
                <w:rStyle w:val="10"/>
                <w:b/>
                <w:bCs/>
                <w:sz w:val="21"/>
                <w:szCs w:val="21"/>
                <w:lang w:val="ru-RU"/>
              </w:rPr>
              <w:lastRenderedPageBreak/>
              <w:t xml:space="preserve">4.3 </w:t>
            </w:r>
            <w:r w:rsidRPr="00FC6F05">
              <w:rPr>
                <w:rStyle w:val="10"/>
                <w:sz w:val="21"/>
                <w:szCs w:val="21"/>
                <w:lang w:val="ru-RU"/>
              </w:rPr>
              <w:t>Гарантия, в частности, предусматривает:</w:t>
            </w:r>
          </w:p>
          <w:p w14:paraId="6AEE0AE3" w14:textId="77777777" w:rsidR="00135EB2" w:rsidRPr="00FC6F05" w:rsidRDefault="00135EB2" w:rsidP="00E64B31">
            <w:pPr>
              <w:pStyle w:val="1"/>
              <w:snapToGrid w:val="0"/>
              <w:spacing w:line="240" w:lineRule="auto"/>
              <w:ind w:firstLine="567"/>
              <w:jc w:val="both"/>
              <w:rPr>
                <w:rStyle w:val="10"/>
                <w:sz w:val="21"/>
                <w:szCs w:val="21"/>
                <w:lang w:val="ru-RU"/>
              </w:rPr>
            </w:pPr>
            <w:r w:rsidRPr="00FC6F05">
              <w:rPr>
                <w:rStyle w:val="10"/>
                <w:sz w:val="21"/>
                <w:szCs w:val="21"/>
                <w:lang w:val="ru-RU"/>
              </w:rPr>
              <w:t xml:space="preserve">а) ремонт некачественного Оборудования или его части в случае обнаружения устранимых недостатков и/или дефектов, в течение 36 (тридцати шести) часов с момента получения Поставщиком извещения от </w:t>
            </w:r>
            <w:r w:rsidRPr="00FC6F05">
              <w:rPr>
                <w:rStyle w:val="10"/>
                <w:caps/>
                <w:sz w:val="21"/>
                <w:szCs w:val="21"/>
                <w:lang w:val="ru-RU"/>
              </w:rPr>
              <w:t>П</w:t>
            </w:r>
            <w:r w:rsidRPr="00FC6F05">
              <w:rPr>
                <w:rStyle w:val="10"/>
                <w:sz w:val="21"/>
                <w:szCs w:val="21"/>
                <w:lang w:val="ru-RU"/>
              </w:rPr>
              <w:t>окупателя о выявленных дефектах и/или недостатках, если это не связано с необходимостью замены деталей и/или узлов Оборудования;</w:t>
            </w:r>
          </w:p>
          <w:p w14:paraId="49248985" w14:textId="77777777" w:rsidR="00135EB2" w:rsidRPr="00FC6F05" w:rsidRDefault="00135EB2" w:rsidP="00E64B31">
            <w:pPr>
              <w:pStyle w:val="1"/>
              <w:snapToGrid w:val="0"/>
              <w:spacing w:line="240" w:lineRule="auto"/>
              <w:ind w:firstLine="567"/>
              <w:jc w:val="both"/>
              <w:rPr>
                <w:rStyle w:val="10"/>
                <w:sz w:val="21"/>
                <w:szCs w:val="21"/>
                <w:lang w:val="ru-RU"/>
              </w:rPr>
            </w:pPr>
            <w:r w:rsidRPr="00FC6F05">
              <w:rPr>
                <w:rStyle w:val="10"/>
                <w:sz w:val="21"/>
                <w:szCs w:val="21"/>
                <w:lang w:val="ru-RU"/>
              </w:rPr>
              <w:t>б) в случае необходимости замены деталей и/или узлов Оборудования Поставщик производит необходимый ремонт и замену деталей и/или узлов Оборудования в течение 2 (двух) рабочих дней с момента получения уведомления от Покупателя о выявленных дефектах и/или недостатках;</w:t>
            </w:r>
          </w:p>
          <w:p w14:paraId="19BC9241" w14:textId="77777777" w:rsidR="00135EB2" w:rsidRPr="00FC6F05" w:rsidRDefault="00135EB2" w:rsidP="00E64B31">
            <w:pPr>
              <w:pStyle w:val="1"/>
              <w:snapToGrid w:val="0"/>
              <w:spacing w:line="240" w:lineRule="auto"/>
              <w:ind w:firstLine="567"/>
              <w:jc w:val="both"/>
              <w:rPr>
                <w:rStyle w:val="10"/>
                <w:sz w:val="21"/>
                <w:szCs w:val="21"/>
                <w:lang w:val="ru-RU"/>
              </w:rPr>
            </w:pPr>
            <w:r w:rsidRPr="00FC6F05">
              <w:rPr>
                <w:rStyle w:val="10"/>
                <w:sz w:val="21"/>
                <w:szCs w:val="21"/>
                <w:lang w:val="ru-RU"/>
              </w:rPr>
              <w:t xml:space="preserve">в) в случае невозможности проведения ремонта Оборудования силами </w:t>
            </w:r>
            <w:r w:rsidRPr="00FC6F05">
              <w:rPr>
                <w:rStyle w:val="10"/>
                <w:caps/>
                <w:sz w:val="21"/>
                <w:szCs w:val="21"/>
                <w:lang w:val="ru-RU"/>
              </w:rPr>
              <w:t>П</w:t>
            </w:r>
            <w:r w:rsidRPr="00FC6F05">
              <w:rPr>
                <w:rStyle w:val="10"/>
                <w:sz w:val="21"/>
                <w:szCs w:val="21"/>
                <w:lang w:val="ru-RU"/>
              </w:rPr>
              <w:t>оставщика</w:t>
            </w:r>
            <w:r w:rsidRPr="00FC6F05">
              <w:rPr>
                <w:rStyle w:val="10"/>
                <w:caps/>
                <w:sz w:val="21"/>
                <w:szCs w:val="21"/>
                <w:lang w:val="ru-RU"/>
              </w:rPr>
              <w:t xml:space="preserve"> О</w:t>
            </w:r>
            <w:r w:rsidRPr="00FC6F05">
              <w:rPr>
                <w:rStyle w:val="10"/>
                <w:sz w:val="21"/>
                <w:szCs w:val="21"/>
                <w:lang w:val="ru-RU"/>
              </w:rPr>
              <w:t xml:space="preserve">борудование подлежит замене на новое доброкачественное Оборудование в течение 7 (семи) рабочих дней с момента получения Поставщиком Акта; </w:t>
            </w:r>
          </w:p>
          <w:p w14:paraId="72438068" w14:textId="77777777" w:rsidR="00135EB2" w:rsidRPr="00FC6F05" w:rsidRDefault="00135EB2" w:rsidP="00E64B31">
            <w:pPr>
              <w:pStyle w:val="1"/>
              <w:snapToGrid w:val="0"/>
              <w:spacing w:line="240" w:lineRule="auto"/>
              <w:ind w:firstLine="567"/>
              <w:jc w:val="both"/>
              <w:rPr>
                <w:rStyle w:val="10"/>
                <w:sz w:val="21"/>
                <w:szCs w:val="21"/>
                <w:lang w:val="ru-RU"/>
              </w:rPr>
            </w:pPr>
            <w:r w:rsidRPr="00FC6F05">
              <w:rPr>
                <w:rStyle w:val="10"/>
                <w:sz w:val="21"/>
                <w:szCs w:val="21"/>
                <w:lang w:val="ru-RU"/>
              </w:rPr>
              <w:t>г) возмещение Поставщиком расходов Покупателя по устранению дефектов и/или недостатков Оборудования, ремонту Оборудования либо его деталей (узлов);</w:t>
            </w:r>
          </w:p>
          <w:p w14:paraId="22A209D9" w14:textId="77777777" w:rsidR="00135EB2" w:rsidRPr="00FC6F05" w:rsidRDefault="00135EB2" w:rsidP="00E64B31">
            <w:pPr>
              <w:pStyle w:val="1"/>
              <w:snapToGrid w:val="0"/>
              <w:spacing w:line="240" w:lineRule="auto"/>
              <w:ind w:firstLine="567"/>
              <w:jc w:val="both"/>
              <w:rPr>
                <w:rStyle w:val="10"/>
                <w:sz w:val="21"/>
                <w:szCs w:val="21"/>
                <w:lang w:val="ru-RU"/>
              </w:rPr>
            </w:pPr>
            <w:r w:rsidRPr="00FC6F05">
              <w:rPr>
                <w:rStyle w:val="10"/>
                <w:sz w:val="21"/>
                <w:szCs w:val="21"/>
                <w:lang w:val="ru-RU"/>
              </w:rPr>
              <w:t>д) если неисправность Оборудования либо его деталей и/или узлов требует ремонта вне места установки Оборудования, транспортировка Оборудования осуществляется силами и за счёт Поставщика, если иное не согласовано Сторонами дополнительно;</w:t>
            </w:r>
          </w:p>
          <w:p w14:paraId="3D608B3F" w14:textId="77777777" w:rsidR="00135EB2" w:rsidRPr="00FC6F05" w:rsidRDefault="00135EB2" w:rsidP="00E64B31">
            <w:pPr>
              <w:pStyle w:val="1"/>
              <w:snapToGrid w:val="0"/>
              <w:spacing w:line="240" w:lineRule="auto"/>
              <w:ind w:firstLine="567"/>
              <w:jc w:val="both"/>
              <w:rPr>
                <w:sz w:val="21"/>
                <w:szCs w:val="21"/>
                <w:lang w:val="ru-RU"/>
              </w:rPr>
            </w:pPr>
            <w:r w:rsidRPr="00FC6F05">
              <w:rPr>
                <w:sz w:val="21"/>
                <w:szCs w:val="21"/>
                <w:lang w:val="ru-RU"/>
              </w:rPr>
              <w:t xml:space="preserve">е) гарантийный срок продлевается на срок выполнения Поставщиком гарантийного ремонта. </w:t>
            </w:r>
          </w:p>
        </w:tc>
      </w:tr>
      <w:tr w:rsidR="00135EB2" w14:paraId="4C84ABDB" w14:textId="77777777" w:rsidTr="0071338F">
        <w:trPr>
          <w:trHeight w:val="417"/>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B343290" w14:textId="77777777" w:rsidR="00135EB2" w:rsidRPr="00FC6F05" w:rsidRDefault="00135EB2" w:rsidP="00E64B31">
            <w:pPr>
              <w:pStyle w:val="a3"/>
              <w:snapToGrid w:val="0"/>
              <w:spacing w:line="240" w:lineRule="auto"/>
              <w:ind w:firstLine="567"/>
              <w:rPr>
                <w:rStyle w:val="10"/>
                <w:sz w:val="21"/>
                <w:szCs w:val="21"/>
                <w:lang w:val="ru-RU"/>
              </w:rPr>
            </w:pPr>
            <w:r w:rsidRPr="00FC6F05">
              <w:rPr>
                <w:rStyle w:val="10"/>
                <w:b/>
                <w:bCs/>
                <w:sz w:val="21"/>
                <w:szCs w:val="21"/>
                <w:lang w:val="ru-RU"/>
              </w:rPr>
              <w:t>4.4.</w:t>
            </w:r>
            <w:r w:rsidRPr="00FC6F05">
              <w:rPr>
                <w:rStyle w:val="10"/>
                <w:sz w:val="21"/>
                <w:szCs w:val="21"/>
                <w:lang w:val="ru-RU"/>
              </w:rPr>
              <w:t xml:space="preserve"> В отношении отдельных видов Оборудования Сторонами могут быть дополнительно согласованы специальные характеристики, технические характеристики, параметры, указываемые в соответствующем Приложении к настоящему договору. В этом случае Поставщик обязан поставлять Оборудование, соответствующее также и таким требованиям. </w:t>
            </w:r>
          </w:p>
        </w:tc>
      </w:tr>
      <w:tr w:rsidR="00135EB2" w14:paraId="60BA577B"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8C1DFFB" w14:textId="77777777" w:rsidR="00135EB2" w:rsidRPr="00FC6F05" w:rsidRDefault="00135EB2" w:rsidP="00E64B31">
            <w:pPr>
              <w:pStyle w:val="a3"/>
              <w:snapToGrid w:val="0"/>
              <w:spacing w:line="240" w:lineRule="auto"/>
              <w:ind w:firstLine="567"/>
              <w:rPr>
                <w:rStyle w:val="10"/>
                <w:sz w:val="21"/>
                <w:szCs w:val="21"/>
                <w:lang w:val="ru-RU"/>
              </w:rPr>
            </w:pPr>
            <w:r w:rsidRPr="00FC6F05">
              <w:rPr>
                <w:rStyle w:val="10"/>
                <w:b/>
                <w:bCs/>
                <w:sz w:val="21"/>
                <w:szCs w:val="21"/>
                <w:lang w:val="ru-RU"/>
              </w:rPr>
              <w:t>4.5.</w:t>
            </w:r>
            <w:r w:rsidRPr="00FC6F05">
              <w:rPr>
                <w:rStyle w:val="10"/>
                <w:sz w:val="21"/>
                <w:szCs w:val="21"/>
                <w:lang w:val="ru-RU"/>
              </w:rPr>
              <w:t xml:space="preserve"> Право собственности на партию Оборудования и риск случайной гибели или повреждения Оборудования переходит к Покупателю с момента передачи ему Оборудования (подписания уполномоченным представителем Покупателя надлежащим образом оформленной товарной накладной в 2-х экземплярах).</w:t>
            </w:r>
          </w:p>
        </w:tc>
      </w:tr>
      <w:tr w:rsidR="00135EB2" w14:paraId="53ABE03E"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7BAE578" w14:textId="77777777" w:rsidR="00135EB2" w:rsidRPr="00FC6F05" w:rsidRDefault="00135EB2" w:rsidP="00E64B31">
            <w:pPr>
              <w:pStyle w:val="a3"/>
              <w:snapToGrid w:val="0"/>
              <w:spacing w:line="240" w:lineRule="auto"/>
              <w:ind w:firstLine="567"/>
              <w:rPr>
                <w:lang w:val="ru-RU" w:eastAsia="zh-CN"/>
              </w:rPr>
            </w:pPr>
            <w:r w:rsidRPr="00FC6F05">
              <w:rPr>
                <w:rStyle w:val="10"/>
                <w:b/>
                <w:bCs/>
                <w:sz w:val="21"/>
                <w:szCs w:val="21"/>
                <w:lang w:val="ru-RU"/>
              </w:rPr>
              <w:t xml:space="preserve">4.6. </w:t>
            </w:r>
            <w:r w:rsidRPr="00FC6F05">
              <w:rPr>
                <w:sz w:val="21"/>
                <w:szCs w:val="21"/>
                <w:lang w:val="ru-RU"/>
              </w:rPr>
              <w:t xml:space="preserve">Покупатель принимает Оборудование по товаротранспортным и товаросопроводительным документам Поставщика: путем подсчета количества поддонов, осмотра маркировки на таре, видимым недостаткам транспортной упаковки Оборудования (паллетной/стретч-пленки и т.п.). </w:t>
            </w:r>
          </w:p>
          <w:p w14:paraId="080219FE" w14:textId="77777777" w:rsidR="00135EB2" w:rsidRPr="00FC6F05" w:rsidRDefault="00135EB2" w:rsidP="00E64B31">
            <w:pPr>
              <w:pStyle w:val="a3"/>
              <w:snapToGrid w:val="0"/>
              <w:spacing w:line="240" w:lineRule="auto"/>
              <w:ind w:firstLine="567"/>
              <w:rPr>
                <w:rStyle w:val="10"/>
                <w:sz w:val="21"/>
                <w:szCs w:val="21"/>
                <w:lang w:val="ru-RU"/>
              </w:rPr>
            </w:pPr>
            <w:r w:rsidRPr="00FC6F05">
              <w:rPr>
                <w:sz w:val="21"/>
                <w:szCs w:val="21"/>
                <w:lang w:val="ru-RU"/>
              </w:rPr>
              <w:t>Под видимыми недостатками транспортной упаковки Оборудования стороны понимают механические повреждения упаковки Оборудования, которые возможно определить визуально без применения каких-либо технических средств и исследований.</w:t>
            </w:r>
          </w:p>
        </w:tc>
      </w:tr>
      <w:tr w:rsidR="00135EB2" w14:paraId="29EDCBA1"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03C6827E" w14:textId="77777777" w:rsidR="00135EB2" w:rsidRPr="00FC6F05" w:rsidRDefault="00135EB2" w:rsidP="00E64B31">
            <w:pPr>
              <w:pStyle w:val="a3"/>
              <w:snapToGrid w:val="0"/>
              <w:spacing w:line="240" w:lineRule="auto"/>
              <w:ind w:firstLine="567"/>
              <w:rPr>
                <w:lang w:val="ru-RU" w:eastAsia="zh-CN"/>
              </w:rPr>
            </w:pPr>
            <w:r w:rsidRPr="00FC6F05">
              <w:rPr>
                <w:rStyle w:val="10"/>
                <w:b/>
                <w:bCs/>
                <w:sz w:val="21"/>
                <w:szCs w:val="21"/>
                <w:lang w:val="ru-RU"/>
              </w:rPr>
              <w:t>4.7.</w:t>
            </w:r>
            <w:r w:rsidRPr="00FC6F05">
              <w:rPr>
                <w:rStyle w:val="10"/>
                <w:sz w:val="21"/>
                <w:szCs w:val="21"/>
                <w:lang w:val="ru-RU"/>
              </w:rPr>
              <w:t xml:space="preserve"> </w:t>
            </w:r>
            <w:r w:rsidRPr="00FC6F05">
              <w:rPr>
                <w:sz w:val="21"/>
                <w:szCs w:val="21"/>
                <w:lang w:val="ru-RU"/>
              </w:rPr>
              <w:t>Осмотр и проверка Оборудования по количеству тарных мест (ящиков, коробок и т.п.), товарных единиц, весу нетто, ассортименту, комплектности и качеству (видимые недостатки) производится Покупателем в течение 30 (тридцати) календарных дней со дня подписания накладных Покупателем. В течение 30 (тридцати) календарных дней со дня подписания накладных Покупателем, последний вправе предъявить требования к Поставщику, связанные с недостатками Оборудования по качеству (видимые недостатки) и количеству, а требования, связанные со скрытыми недостатками Оборудования, – в течение гарантийного срока на Оборудование.</w:t>
            </w:r>
          </w:p>
          <w:p w14:paraId="7188D8B0" w14:textId="77777777" w:rsidR="00135EB2" w:rsidRPr="00FC6F05" w:rsidRDefault="00135EB2" w:rsidP="00E64B31">
            <w:pPr>
              <w:pStyle w:val="a3"/>
              <w:snapToGrid w:val="0"/>
              <w:spacing w:line="240" w:lineRule="auto"/>
              <w:ind w:firstLine="567"/>
              <w:rPr>
                <w:rStyle w:val="10"/>
                <w:sz w:val="21"/>
                <w:szCs w:val="21"/>
                <w:lang w:val="ru-RU"/>
              </w:rPr>
            </w:pPr>
            <w:r w:rsidRPr="00FC6F05">
              <w:rPr>
                <w:sz w:val="21"/>
                <w:szCs w:val="21"/>
                <w:lang w:val="ru-RU"/>
              </w:rPr>
              <w:t>Под видимыми недостатками Оборудования по качеству стороны понимают механические повреждения Оборудования, которые возможно определить визуально без применения каких-либо технических средств и исследований, не нарушая потребительских свойств Оборудования, вследствие чего Оборудование не сможет быть использован по назначению. Под скрытыми недостатками Оборудования стороны понимают все недостатки Оборудования, которые не относятся к видимым недостаткам.</w:t>
            </w:r>
          </w:p>
        </w:tc>
      </w:tr>
      <w:tr w:rsidR="00135EB2" w14:paraId="27924271"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22A9A459" w14:textId="77777777" w:rsidR="00135EB2" w:rsidRPr="00FC6F05" w:rsidRDefault="00135EB2" w:rsidP="00E64B31">
            <w:pPr>
              <w:pStyle w:val="a9"/>
              <w:spacing w:before="0" w:beforeAutospacing="0" w:after="0" w:afterAutospacing="0"/>
              <w:ind w:firstLine="567"/>
              <w:jc w:val="both"/>
              <w:rPr>
                <w:color w:val="000000"/>
                <w:sz w:val="21"/>
                <w:szCs w:val="21"/>
              </w:rPr>
            </w:pPr>
            <w:r w:rsidRPr="00FC6F05">
              <w:rPr>
                <w:b/>
                <w:bCs/>
                <w:color w:val="000000"/>
                <w:sz w:val="21"/>
                <w:szCs w:val="21"/>
              </w:rPr>
              <w:t>4.7.1.</w:t>
            </w:r>
            <w:r w:rsidRPr="00FC6F05">
              <w:rPr>
                <w:color w:val="000000"/>
                <w:sz w:val="21"/>
                <w:szCs w:val="21"/>
              </w:rPr>
              <w:t xml:space="preserve"> Стороны согласовали выборочную (частичную) проверку количества Оборудования с распространением результатов такой проверки на всю партию Оборудования. </w:t>
            </w:r>
          </w:p>
          <w:p w14:paraId="6112C166" w14:textId="77777777" w:rsidR="00135EB2" w:rsidRPr="00FC6F05" w:rsidRDefault="00135EB2" w:rsidP="00E64B31">
            <w:pPr>
              <w:pStyle w:val="a9"/>
              <w:spacing w:before="0" w:beforeAutospacing="0" w:after="0" w:afterAutospacing="0"/>
              <w:ind w:firstLine="567"/>
              <w:jc w:val="both"/>
              <w:rPr>
                <w:rStyle w:val="10"/>
                <w:color w:val="000000"/>
                <w:sz w:val="21"/>
                <w:szCs w:val="21"/>
              </w:rPr>
            </w:pPr>
            <w:r w:rsidRPr="00FC6F05">
              <w:rPr>
                <w:color w:val="000000"/>
                <w:sz w:val="21"/>
                <w:szCs w:val="21"/>
              </w:rPr>
              <w:t>Проверке подлежит не менее 0,1 % (ноля целых одной десятой процента) от количества соответствующей позиции Оборудования по приходу.</w:t>
            </w:r>
          </w:p>
        </w:tc>
      </w:tr>
      <w:tr w:rsidR="00135EB2" w14:paraId="64E1B091"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10BC178" w14:textId="77777777" w:rsidR="00135EB2" w:rsidRPr="00FC6F05" w:rsidRDefault="00135EB2" w:rsidP="00E64B31">
            <w:pPr>
              <w:pStyle w:val="a9"/>
              <w:spacing w:before="0" w:beforeAutospacing="0" w:after="0" w:afterAutospacing="0"/>
              <w:ind w:firstLine="567"/>
              <w:jc w:val="both"/>
              <w:rPr>
                <w:lang w:eastAsia="zh-CN"/>
              </w:rPr>
            </w:pPr>
            <w:r w:rsidRPr="00FC6F05">
              <w:rPr>
                <w:b/>
                <w:bCs/>
                <w:color w:val="000000"/>
                <w:sz w:val="21"/>
                <w:szCs w:val="21"/>
              </w:rPr>
              <w:t>4.7.2.</w:t>
            </w:r>
            <w:r w:rsidRPr="00FC6F05">
              <w:rPr>
                <w:color w:val="000000"/>
                <w:sz w:val="21"/>
                <w:szCs w:val="21"/>
              </w:rPr>
              <w:t xml:space="preserve"> Стороны согласовали выборочную (частичную) проверку качества Оборудования с распространением результатов такой проверки на всю партию (партии) Оборудования.</w:t>
            </w:r>
          </w:p>
          <w:p w14:paraId="2B09D8F5" w14:textId="77777777" w:rsidR="00135EB2" w:rsidRPr="00FC6F05" w:rsidRDefault="00135EB2" w:rsidP="00E64B31">
            <w:pPr>
              <w:pStyle w:val="a9"/>
              <w:spacing w:before="0" w:beforeAutospacing="0" w:after="0" w:afterAutospacing="0"/>
              <w:ind w:firstLine="567"/>
              <w:jc w:val="both"/>
            </w:pPr>
            <w:r w:rsidRPr="00FC6F05">
              <w:rPr>
                <w:color w:val="000000"/>
                <w:sz w:val="21"/>
                <w:szCs w:val="21"/>
              </w:rPr>
              <w:t>Проверке подлежит:</w:t>
            </w:r>
          </w:p>
          <w:p w14:paraId="33D509F8" w14:textId="77777777" w:rsidR="00135EB2" w:rsidRPr="00FC6F05" w:rsidRDefault="00135EB2" w:rsidP="00E64B31">
            <w:pPr>
              <w:pStyle w:val="a9"/>
              <w:spacing w:before="0" w:beforeAutospacing="0" w:after="0" w:afterAutospacing="0"/>
              <w:ind w:firstLine="567"/>
              <w:jc w:val="both"/>
            </w:pPr>
            <w:r w:rsidRPr="00FC6F05">
              <w:rPr>
                <w:color w:val="000000"/>
                <w:sz w:val="21"/>
                <w:szCs w:val="21"/>
              </w:rPr>
              <w:t>- не менее 0,1 % (ноля целых одной десятой процента) от количества соответствующей позиции Оборудования по приходу. Такая проверка осуществляется силами Покупателя и не требует применения специальных технических средств и/или исследований. Результаты данной проверки распространяются на всю партию Оборудования;</w:t>
            </w:r>
          </w:p>
          <w:p w14:paraId="0EEC3634" w14:textId="77777777" w:rsidR="00135EB2" w:rsidRPr="00FC6F05" w:rsidRDefault="00135EB2" w:rsidP="00E64B31">
            <w:pPr>
              <w:pStyle w:val="a9"/>
              <w:spacing w:before="0" w:beforeAutospacing="0" w:after="0" w:afterAutospacing="0"/>
              <w:ind w:firstLine="567"/>
              <w:jc w:val="both"/>
            </w:pPr>
            <w:r w:rsidRPr="00FC6F05">
              <w:rPr>
                <w:color w:val="000000"/>
                <w:sz w:val="21"/>
                <w:szCs w:val="21"/>
              </w:rPr>
              <w:t>- одна единица соответствующей позиции Оборудования по приходу, в случае проведения проверки качества Оборудования специализированной организацией, привлеченной по выбору Покупателя, если требуется применение специальных технических средств и/или исследований. Результаты данной проверки распространяются на всю партию Оборудования, а также на все партии Оборудования, поставленные в течение 30 (тридцати) календарных дней до даты поставки проверенной единицы Оборудования.</w:t>
            </w:r>
          </w:p>
          <w:p w14:paraId="16E82AD5" w14:textId="77777777" w:rsidR="00135EB2" w:rsidRPr="00FC6F05" w:rsidRDefault="00135EB2" w:rsidP="00E64B31">
            <w:pPr>
              <w:pStyle w:val="a9"/>
              <w:spacing w:before="0" w:beforeAutospacing="0" w:after="0" w:afterAutospacing="0"/>
              <w:ind w:firstLine="567"/>
              <w:jc w:val="both"/>
            </w:pPr>
            <w:r w:rsidRPr="00FC6F05">
              <w:rPr>
                <w:color w:val="000000"/>
                <w:sz w:val="21"/>
                <w:szCs w:val="21"/>
              </w:rPr>
              <w:t>Если проверкой выявляется ненадлежащее качество Оборудования, Поставщик:</w:t>
            </w:r>
          </w:p>
          <w:p w14:paraId="63BFDADC" w14:textId="77777777" w:rsidR="00135EB2" w:rsidRPr="00FC6F05" w:rsidRDefault="00135EB2" w:rsidP="00E64B31">
            <w:pPr>
              <w:pStyle w:val="a9"/>
              <w:spacing w:before="0" w:beforeAutospacing="0" w:after="0" w:afterAutospacing="0"/>
              <w:ind w:firstLine="567"/>
              <w:jc w:val="both"/>
            </w:pPr>
            <w:r w:rsidRPr="00FC6F05">
              <w:rPr>
                <w:color w:val="000000"/>
                <w:sz w:val="21"/>
                <w:szCs w:val="21"/>
              </w:rPr>
              <w:t>- компенсирует стоимость всей партии (партий) Оборудования, на которую(ые) распространяются результаты выборочной (частичной) проверки качества Оборудования, если данное Оборудование не может быть использовано по назначению;</w:t>
            </w:r>
          </w:p>
          <w:p w14:paraId="523C0D93" w14:textId="77777777" w:rsidR="00135EB2" w:rsidRPr="00FC6F05" w:rsidRDefault="00135EB2" w:rsidP="00E64B31">
            <w:pPr>
              <w:pStyle w:val="a9"/>
              <w:spacing w:before="0" w:beforeAutospacing="0" w:after="0" w:afterAutospacing="0"/>
              <w:ind w:firstLine="567"/>
              <w:jc w:val="both"/>
              <w:rPr>
                <w:b/>
                <w:bCs/>
                <w:color w:val="000000"/>
                <w:sz w:val="21"/>
                <w:szCs w:val="21"/>
              </w:rPr>
            </w:pPr>
            <w:r w:rsidRPr="00FC6F05">
              <w:rPr>
                <w:color w:val="000000"/>
                <w:sz w:val="21"/>
                <w:szCs w:val="21"/>
              </w:rPr>
              <w:lastRenderedPageBreak/>
              <w:t>- компенсирует расходы Покупателя на проведение проверки качества Оборудования специализированной организацией в течение 5 (пяти) календарных дней с даты выставления счета, если такая проверка проводилась.</w:t>
            </w:r>
          </w:p>
        </w:tc>
      </w:tr>
      <w:tr w:rsidR="00135EB2" w14:paraId="54F96D26"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413FA7A8" w14:textId="77777777" w:rsidR="00135EB2" w:rsidRPr="00FC6F05" w:rsidRDefault="00135EB2" w:rsidP="00E64B31">
            <w:pPr>
              <w:pStyle w:val="a3"/>
              <w:snapToGrid w:val="0"/>
              <w:spacing w:line="240" w:lineRule="auto"/>
              <w:ind w:firstLine="567"/>
              <w:rPr>
                <w:rStyle w:val="10"/>
                <w:bCs/>
                <w:sz w:val="21"/>
                <w:szCs w:val="21"/>
                <w:lang w:val="ru-RU"/>
              </w:rPr>
            </w:pPr>
            <w:r w:rsidRPr="00FC6F05">
              <w:rPr>
                <w:rStyle w:val="10"/>
                <w:b/>
                <w:bCs/>
                <w:sz w:val="21"/>
                <w:szCs w:val="21"/>
                <w:lang w:val="ru-RU"/>
              </w:rPr>
              <w:lastRenderedPageBreak/>
              <w:t>4.8.</w:t>
            </w:r>
            <w:r w:rsidRPr="00FC6F05">
              <w:rPr>
                <w:rStyle w:val="10"/>
                <w:sz w:val="21"/>
                <w:szCs w:val="21"/>
                <w:lang w:val="ru-RU"/>
              </w:rPr>
              <w:t xml:space="preserve"> В случаях нарушения Поставщиком условий настоящего договора, выявленных Покупателем при приемке, а также в процессе хранения и эксплуатации Оборудования и/или в результате выборочной (частичной) проверки,</w:t>
            </w:r>
            <w:r w:rsidRPr="00FC6F05">
              <w:rPr>
                <w:rStyle w:val="10"/>
                <w:b/>
                <w:bCs/>
                <w:sz w:val="21"/>
                <w:szCs w:val="21"/>
                <w:lang w:val="ru-RU"/>
              </w:rPr>
              <w:t xml:space="preserve"> </w:t>
            </w:r>
            <w:r w:rsidRPr="00FC6F05">
              <w:rPr>
                <w:rStyle w:val="10"/>
                <w:bCs/>
                <w:sz w:val="21"/>
                <w:szCs w:val="21"/>
                <w:lang w:val="ru-RU"/>
              </w:rPr>
              <w:t xml:space="preserve">покупатель вправе отказаться от всей (части) партии Оборудования или вернуть всё (часть) принятое Оборудование и отказаться от его оплаты. </w:t>
            </w:r>
          </w:p>
          <w:p w14:paraId="420FB0F9" w14:textId="77777777" w:rsidR="00135EB2" w:rsidRPr="00FC6F05" w:rsidRDefault="00135EB2" w:rsidP="00E64B31">
            <w:pPr>
              <w:pStyle w:val="a3"/>
              <w:spacing w:line="240" w:lineRule="auto"/>
              <w:ind w:firstLine="567"/>
              <w:rPr>
                <w:sz w:val="21"/>
                <w:szCs w:val="21"/>
                <w:lang w:val="ru-RU"/>
              </w:rPr>
            </w:pPr>
            <w:r w:rsidRPr="00FC6F05">
              <w:rPr>
                <w:sz w:val="21"/>
                <w:szCs w:val="21"/>
                <w:lang w:val="ru-RU"/>
              </w:rPr>
              <w:t xml:space="preserve">К таким нарушениям, в частности, относятся: </w:t>
            </w:r>
          </w:p>
          <w:p w14:paraId="6F050B3C" w14:textId="77777777" w:rsidR="00135EB2" w:rsidRPr="00FC6F05" w:rsidRDefault="00135EB2" w:rsidP="00E64B31">
            <w:pPr>
              <w:pStyle w:val="a3"/>
              <w:spacing w:line="240" w:lineRule="auto"/>
              <w:ind w:firstLine="567"/>
              <w:rPr>
                <w:sz w:val="21"/>
                <w:szCs w:val="21"/>
                <w:lang w:val="ru-RU"/>
              </w:rPr>
            </w:pPr>
            <w:r w:rsidRPr="00FC6F05">
              <w:rPr>
                <w:sz w:val="21"/>
                <w:szCs w:val="21"/>
                <w:lang w:val="ru-RU"/>
              </w:rPr>
              <w:t>А) несоответствие цены Оборудования, указанной в накладной на партию Оборудования, цене, согласованной Сторонами в действующей Спецификации и Заказе;</w:t>
            </w:r>
          </w:p>
          <w:p w14:paraId="2F8CE147" w14:textId="77777777" w:rsidR="00135EB2" w:rsidRPr="00FC6F05" w:rsidRDefault="00135EB2" w:rsidP="00E64B31">
            <w:pPr>
              <w:pStyle w:val="a3"/>
              <w:spacing w:line="240" w:lineRule="auto"/>
              <w:ind w:firstLine="567"/>
              <w:rPr>
                <w:sz w:val="21"/>
                <w:szCs w:val="21"/>
                <w:lang w:val="ru-RU"/>
              </w:rPr>
            </w:pPr>
            <w:r w:rsidRPr="00FC6F05">
              <w:rPr>
                <w:sz w:val="21"/>
                <w:szCs w:val="21"/>
                <w:lang w:val="ru-RU"/>
              </w:rPr>
              <w:t>Б) нарушение условий Заказа или Спецификации Покупателя в части количества поставленного Оборудования (поставка в количестве меньшем или большем;</w:t>
            </w:r>
          </w:p>
          <w:p w14:paraId="4AAB2A99" w14:textId="77777777" w:rsidR="00135EB2" w:rsidRPr="00FC6F05" w:rsidRDefault="00135EB2" w:rsidP="00E64B31">
            <w:pPr>
              <w:pStyle w:val="a3"/>
              <w:spacing w:line="240" w:lineRule="auto"/>
              <w:ind w:firstLine="567"/>
              <w:rPr>
                <w:sz w:val="21"/>
                <w:szCs w:val="21"/>
                <w:lang w:val="ru-RU"/>
              </w:rPr>
            </w:pPr>
            <w:r w:rsidRPr="00FC6F05">
              <w:rPr>
                <w:sz w:val="21"/>
                <w:szCs w:val="21"/>
                <w:lang w:val="ru-RU"/>
              </w:rPr>
              <w:t>В) поставка Оборудования в ассортименте, не соответствующем Заказу или Спецификации;</w:t>
            </w:r>
          </w:p>
          <w:p w14:paraId="238E0634" w14:textId="77777777" w:rsidR="00135EB2" w:rsidRPr="00FC6F05" w:rsidRDefault="00135EB2" w:rsidP="00E64B31">
            <w:pPr>
              <w:pStyle w:val="a3"/>
              <w:spacing w:line="240" w:lineRule="auto"/>
              <w:ind w:firstLine="567"/>
              <w:rPr>
                <w:rStyle w:val="10"/>
                <w:sz w:val="21"/>
                <w:szCs w:val="21"/>
                <w:lang w:val="ru-RU"/>
              </w:rPr>
            </w:pPr>
            <w:r w:rsidRPr="00FC6F05">
              <w:rPr>
                <w:rStyle w:val="10"/>
                <w:sz w:val="21"/>
                <w:szCs w:val="21"/>
                <w:lang w:val="ru-RU"/>
              </w:rPr>
              <w:t>Г) поставка Оборудования в комплектности, не соответствующей Заказу или Спецификации;</w:t>
            </w:r>
          </w:p>
          <w:p w14:paraId="1A90AB78" w14:textId="77777777" w:rsidR="00135EB2" w:rsidRPr="00FC6F05" w:rsidRDefault="00135EB2" w:rsidP="00E64B31">
            <w:pPr>
              <w:pStyle w:val="a3"/>
              <w:spacing w:line="240" w:lineRule="auto"/>
              <w:ind w:firstLine="567"/>
              <w:rPr>
                <w:rStyle w:val="10"/>
                <w:sz w:val="21"/>
                <w:szCs w:val="21"/>
                <w:lang w:val="ru-RU"/>
              </w:rPr>
            </w:pPr>
            <w:r w:rsidRPr="00FC6F05">
              <w:rPr>
                <w:rStyle w:val="10"/>
                <w:sz w:val="21"/>
                <w:szCs w:val="21"/>
                <w:lang w:val="ru-RU"/>
              </w:rPr>
              <w:t>Д) нарушение срока поставки Оборудования указанного в Графике поставки, Заказе или Спецификации;</w:t>
            </w:r>
          </w:p>
          <w:p w14:paraId="3B0EE55F" w14:textId="77777777" w:rsidR="00135EB2" w:rsidRPr="00FC6F05" w:rsidRDefault="00135EB2" w:rsidP="00E64B31">
            <w:pPr>
              <w:pStyle w:val="a3"/>
              <w:spacing w:line="240" w:lineRule="auto"/>
              <w:ind w:firstLine="567"/>
              <w:rPr>
                <w:rStyle w:val="10"/>
                <w:sz w:val="21"/>
                <w:szCs w:val="21"/>
                <w:lang w:val="ru-RU"/>
              </w:rPr>
            </w:pPr>
            <w:r w:rsidRPr="00FC6F05">
              <w:rPr>
                <w:rStyle w:val="10"/>
                <w:sz w:val="21"/>
                <w:szCs w:val="21"/>
                <w:lang w:val="ru-RU"/>
              </w:rPr>
              <w:t>Е) полное или частичное отсутствие обязательных надлежащим образом оформленных документов на Оборудование;</w:t>
            </w:r>
          </w:p>
          <w:p w14:paraId="458251FE" w14:textId="77777777" w:rsidR="00135EB2" w:rsidRPr="00FC6F05" w:rsidRDefault="00135EB2" w:rsidP="00E64B31">
            <w:pPr>
              <w:pStyle w:val="a3"/>
              <w:spacing w:line="240" w:lineRule="auto"/>
              <w:ind w:firstLine="567"/>
              <w:rPr>
                <w:rStyle w:val="10"/>
                <w:sz w:val="21"/>
                <w:szCs w:val="21"/>
                <w:lang w:val="ru-RU"/>
              </w:rPr>
            </w:pPr>
            <w:r w:rsidRPr="00FC6F05">
              <w:rPr>
                <w:rStyle w:val="10"/>
                <w:sz w:val="21"/>
                <w:szCs w:val="21"/>
                <w:lang w:val="ru-RU"/>
              </w:rPr>
              <w:t>Ж) ненадлежащее качество Оборудования (п.п. 1.1., 1.2., 1.3., 4.1., 4.4.  настоящего Договора);</w:t>
            </w:r>
          </w:p>
          <w:p w14:paraId="33904701" w14:textId="77777777" w:rsidR="00135EB2" w:rsidRPr="00FC6F05" w:rsidRDefault="00135EB2" w:rsidP="00E64B31">
            <w:pPr>
              <w:pStyle w:val="a3"/>
              <w:spacing w:line="240" w:lineRule="auto"/>
              <w:ind w:firstLine="567"/>
              <w:rPr>
                <w:rStyle w:val="10"/>
                <w:sz w:val="21"/>
                <w:szCs w:val="21"/>
                <w:lang w:val="ru-RU"/>
              </w:rPr>
            </w:pPr>
            <w:r w:rsidRPr="00FC6F05">
              <w:rPr>
                <w:rStyle w:val="10"/>
                <w:sz w:val="21"/>
                <w:szCs w:val="21"/>
                <w:lang w:val="ru-RU"/>
              </w:rPr>
              <w:t>З) несоответствие качества упаковки Оборудования техническим требованиям и/или государственным стандартам РФ, а также условиям настоящего договора;</w:t>
            </w:r>
          </w:p>
          <w:p w14:paraId="4100C103" w14:textId="77777777" w:rsidR="00135EB2" w:rsidRPr="00FC6F05" w:rsidRDefault="00135EB2" w:rsidP="00E64B31">
            <w:pPr>
              <w:pStyle w:val="a3"/>
              <w:spacing w:line="240" w:lineRule="auto"/>
              <w:ind w:firstLine="567"/>
              <w:rPr>
                <w:rStyle w:val="10"/>
                <w:sz w:val="21"/>
                <w:szCs w:val="21"/>
                <w:lang w:val="ru-RU"/>
              </w:rPr>
            </w:pPr>
            <w:r w:rsidRPr="00FC6F05">
              <w:rPr>
                <w:rStyle w:val="10"/>
                <w:sz w:val="21"/>
                <w:szCs w:val="21"/>
                <w:lang w:val="ru-RU"/>
              </w:rPr>
              <w:t>И) поставка Оборудования по адресу доставки, который не был определен таковым в Заказе, Спецификации или Графике поставки Покупателя либо в соответствующем приложении к договору;</w:t>
            </w:r>
          </w:p>
        </w:tc>
      </w:tr>
      <w:tr w:rsidR="00135EB2" w14:paraId="6543380A"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7FDD3B91" w14:textId="77777777" w:rsidR="00135EB2" w:rsidRPr="00FC6F05" w:rsidRDefault="00135EB2" w:rsidP="00E64B31">
            <w:pPr>
              <w:pStyle w:val="a3"/>
              <w:snapToGrid w:val="0"/>
              <w:spacing w:line="240" w:lineRule="auto"/>
              <w:ind w:firstLine="567"/>
              <w:rPr>
                <w:rStyle w:val="10"/>
                <w:sz w:val="21"/>
                <w:szCs w:val="21"/>
                <w:lang w:val="ru-RU"/>
              </w:rPr>
            </w:pPr>
            <w:r w:rsidRPr="00FC6F05">
              <w:rPr>
                <w:rStyle w:val="10"/>
                <w:b/>
                <w:bCs/>
                <w:sz w:val="21"/>
                <w:szCs w:val="21"/>
                <w:lang w:val="ru-RU"/>
              </w:rPr>
              <w:t>4.9.</w:t>
            </w:r>
            <w:r w:rsidRPr="00FC6F05">
              <w:rPr>
                <w:rStyle w:val="10"/>
                <w:sz w:val="21"/>
                <w:szCs w:val="21"/>
                <w:lang w:val="ru-RU"/>
              </w:rPr>
              <w:t xml:space="preserve"> Если Покупателем обнаружены видимые недостатки Оборудования в день приемки, Покупатель составляет «Акт об установлении расхождений в количестве и качестве при приемке товарно-материальных ценностей» (форма N ТОРГ-2), в двух экземплярах в одностороннем порядке о выявленных недостатках с указанием в нём наименования Оборудования, заводского номера Оборудования, даты и номера накладной, по которой Покупателем получено это Оборудование, местонахождение Оборудования и выявленные дефекты и/или недостатки Оборудования. </w:t>
            </w:r>
          </w:p>
        </w:tc>
      </w:tr>
      <w:tr w:rsidR="00135EB2" w14:paraId="7B56B8DE"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5EC9B5F7" w14:textId="77777777" w:rsidR="00135EB2" w:rsidRPr="00FC6F05" w:rsidRDefault="00135EB2" w:rsidP="00E64B31">
            <w:pPr>
              <w:pStyle w:val="a3"/>
              <w:snapToGrid w:val="0"/>
              <w:spacing w:line="240" w:lineRule="auto"/>
              <w:ind w:firstLine="567"/>
              <w:rPr>
                <w:rStyle w:val="10"/>
                <w:b/>
                <w:bCs/>
                <w:sz w:val="21"/>
                <w:szCs w:val="21"/>
                <w:lang w:val="ru-RU"/>
              </w:rPr>
            </w:pPr>
            <w:r w:rsidRPr="00FC6F05">
              <w:rPr>
                <w:rStyle w:val="10"/>
                <w:b/>
                <w:bCs/>
                <w:sz w:val="21"/>
                <w:szCs w:val="21"/>
                <w:lang w:val="ru-RU"/>
              </w:rPr>
              <w:t xml:space="preserve">4.9.1. </w:t>
            </w:r>
            <w:r w:rsidRPr="00FC6F05">
              <w:rPr>
                <w:sz w:val="21"/>
                <w:szCs w:val="21"/>
                <w:lang w:val="ru-RU" w:eastAsia="ru-RU"/>
              </w:rPr>
              <w:t xml:space="preserve">Если Покупателем обнаружены недостатки Оборудования по качеству и количеству не в день прихода Оборудования, Покупатель составляет «Акт об установлении расхождений в количестве и качестве при приемке товарно-материальных ценностей» (форма № ТОРГ-2) либо Акт по форме указанной в Приложении № 6 к Договору в одностороннем порядке. </w:t>
            </w:r>
            <w:r w:rsidRPr="00FC6F05">
              <w:rPr>
                <w:sz w:val="21"/>
                <w:szCs w:val="21"/>
                <w:lang w:eastAsia="ru-RU"/>
              </w:rPr>
              <w:t>Выбор формы Акта принадлежит Покупателю.</w:t>
            </w:r>
          </w:p>
        </w:tc>
      </w:tr>
      <w:tr w:rsidR="00135EB2" w14:paraId="7BE6364C"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48FF0B51" w14:textId="77777777" w:rsidR="00135EB2" w:rsidRPr="00FC6F05" w:rsidRDefault="00135EB2" w:rsidP="00E64B31">
            <w:pPr>
              <w:pStyle w:val="a9"/>
              <w:spacing w:before="0" w:beforeAutospacing="0" w:after="0" w:afterAutospacing="0"/>
              <w:ind w:firstLine="567"/>
              <w:jc w:val="both"/>
              <w:rPr>
                <w:color w:val="000000"/>
                <w:sz w:val="21"/>
                <w:szCs w:val="21"/>
              </w:rPr>
            </w:pPr>
            <w:r w:rsidRPr="00FC6F05">
              <w:rPr>
                <w:rStyle w:val="10"/>
                <w:b/>
                <w:bCs/>
                <w:sz w:val="21"/>
                <w:szCs w:val="21"/>
              </w:rPr>
              <w:t>4.9.2.</w:t>
            </w:r>
            <w:r w:rsidRPr="00FC6F05">
              <w:rPr>
                <w:color w:val="000000"/>
                <w:sz w:val="21"/>
                <w:szCs w:val="21"/>
              </w:rPr>
              <w:t xml:space="preserve"> В случае составления Акта, предусмотренного п. 4.9 и/или п. 4.9.1. Договора, данный Акт направляется Поставщику на адрес электронной почты: </w:t>
            </w:r>
            <w:permStart w:id="66729219" w:edGrp="everyone"/>
            <w:r w:rsidRPr="00FC6F05">
              <w:rPr>
                <w:color w:val="000000"/>
                <w:sz w:val="21"/>
                <w:szCs w:val="21"/>
              </w:rPr>
              <w:t xml:space="preserve">______________________. </w:t>
            </w:r>
            <w:permEnd w:id="66729219"/>
            <w:r w:rsidRPr="00FC6F05">
              <w:rPr>
                <w:color w:val="000000"/>
                <w:sz w:val="21"/>
                <w:szCs w:val="21"/>
              </w:rPr>
              <w:t>Поставщик в течение 3 (трех) календарных дней с даты получения указанного Акта обязуется дать аргументированный ответ по фактам выявленных недостатков, либо выслать в вышеуказанный срок своего представителя на место нахождения данного Оборудования для определения причин возникновения недостатков и составления соответствующего двустороннего Акта. Если Поставщик в указанный выше срок не даст ответ по направленному Покупателем Акту, либо не направит своего представителя для решения данного вопроса, либо незамедлительно не уведомит Покупателя об отправке представителя, то составленный Покупателем Акт признаётся надлежащим доказательством факта выявления дефектов и/или недостатков.</w:t>
            </w:r>
          </w:p>
          <w:p w14:paraId="7B620733" w14:textId="77777777" w:rsidR="00135EB2" w:rsidRPr="00FC6F05" w:rsidRDefault="00135EB2" w:rsidP="00E64B31">
            <w:pPr>
              <w:pStyle w:val="a9"/>
              <w:spacing w:before="0" w:beforeAutospacing="0" w:after="0" w:afterAutospacing="0"/>
              <w:ind w:firstLine="567"/>
              <w:jc w:val="both"/>
              <w:rPr>
                <w:color w:val="000000"/>
                <w:sz w:val="21"/>
                <w:szCs w:val="21"/>
                <w:lang w:eastAsia="zh-CN"/>
              </w:rPr>
            </w:pPr>
            <w:r w:rsidRPr="00FC6F05">
              <w:rPr>
                <w:color w:val="000000"/>
                <w:sz w:val="21"/>
                <w:szCs w:val="21"/>
              </w:rPr>
              <w:t xml:space="preserve">Подписанный экземпляр Акта, скрепленный печатью Поставщика, должен быть в течение 7-ми календарных дней с момента его отправки Покупателем направлен в адрес Покупателя. </w:t>
            </w:r>
          </w:p>
          <w:p w14:paraId="7ABB3B7D" w14:textId="77777777" w:rsidR="00135EB2" w:rsidRPr="00FC6F05" w:rsidRDefault="00135EB2" w:rsidP="00E64B31">
            <w:pPr>
              <w:pStyle w:val="a3"/>
              <w:snapToGrid w:val="0"/>
              <w:spacing w:line="240" w:lineRule="auto"/>
              <w:ind w:firstLine="567"/>
              <w:rPr>
                <w:rStyle w:val="10"/>
                <w:b/>
                <w:bCs/>
                <w:sz w:val="21"/>
                <w:szCs w:val="21"/>
                <w:lang w:val="ru-RU"/>
              </w:rPr>
            </w:pPr>
            <w:r w:rsidRPr="00FC6F05">
              <w:rPr>
                <w:sz w:val="21"/>
                <w:szCs w:val="21"/>
                <w:lang w:val="ru-RU"/>
              </w:rPr>
              <w:t xml:space="preserve">При этом </w:t>
            </w:r>
            <w:r w:rsidRPr="00FC6F05">
              <w:rPr>
                <w:sz w:val="21"/>
                <w:szCs w:val="21"/>
                <w:lang w:val="ru-RU" w:eastAsia="ru-RU"/>
              </w:rPr>
              <w:t>Поставщик вносит изменения в данные по отгрузке Оборудования, датой составления Акта Покупателя, и направляет последнему измененные (исправленные) в соответствии с законодательством товарно-транспортные, товаро-сопроводительные и коммерческие документы (включая счет-фактуру), с учетом отклонений, соответствующих Акту.</w:t>
            </w:r>
          </w:p>
        </w:tc>
      </w:tr>
      <w:tr w:rsidR="00135EB2" w14:paraId="1A105209"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49BE069B" w14:textId="77777777" w:rsidR="00135EB2" w:rsidRPr="00FC6F05" w:rsidRDefault="00135EB2" w:rsidP="00E64B31">
            <w:pPr>
              <w:pStyle w:val="a3"/>
              <w:snapToGrid w:val="0"/>
              <w:spacing w:line="240" w:lineRule="auto"/>
              <w:ind w:firstLine="567"/>
              <w:rPr>
                <w:rStyle w:val="10"/>
                <w:sz w:val="21"/>
                <w:szCs w:val="21"/>
                <w:lang w:val="ru-RU"/>
              </w:rPr>
            </w:pPr>
            <w:r w:rsidRPr="00FC6F05">
              <w:rPr>
                <w:rStyle w:val="10"/>
                <w:b/>
                <w:bCs/>
                <w:sz w:val="21"/>
                <w:szCs w:val="21"/>
                <w:lang w:val="ru-RU"/>
              </w:rPr>
              <w:t xml:space="preserve">4.10. </w:t>
            </w:r>
            <w:r w:rsidRPr="00FC6F05">
              <w:rPr>
                <w:rStyle w:val="10"/>
                <w:sz w:val="21"/>
                <w:szCs w:val="21"/>
                <w:lang w:val="ru-RU"/>
              </w:rPr>
              <w:t>Одновременно с Актом Покупатель вправе направить в адрес Поставщика претензию с указанием требований Покупателя и сроков их исполнения. Ответ по претензии Поставщик обязан предоставить по электронной почте или заказным письмом с уведомлением о вручении в течение 7 (семи) календарных дней с момента отправки.</w:t>
            </w:r>
          </w:p>
        </w:tc>
      </w:tr>
      <w:tr w:rsidR="00135EB2" w14:paraId="38183B88"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7F27E20E"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4.11.</w:t>
            </w:r>
            <w:r w:rsidRPr="00FC6F05">
              <w:rPr>
                <w:rStyle w:val="10"/>
                <w:sz w:val="21"/>
                <w:szCs w:val="21"/>
                <w:lang w:val="ru-RU"/>
              </w:rPr>
              <w:t xml:space="preserve"> При неполучении в вышеуказанный срок подписанного Поставщиком Акта, данный Акт, составленный комиссией Покупателя в одностороннем порядке, является надлежащим доказательством выявленных дефектов и/или недостатков и основанием для предъявления Покупателем претензий к Поставщику. </w:t>
            </w:r>
          </w:p>
        </w:tc>
      </w:tr>
      <w:tr w:rsidR="00135EB2" w14:paraId="6DC6EC3D"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4B0A168"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4.12.</w:t>
            </w:r>
            <w:r w:rsidRPr="00FC6F05">
              <w:rPr>
                <w:rStyle w:val="10"/>
                <w:sz w:val="21"/>
                <w:szCs w:val="21"/>
                <w:lang w:val="ru-RU"/>
              </w:rPr>
              <w:t xml:space="preserve"> По требованию Покупателя о возврате некачественного Оборудования Поставщик обязан вывезти Оборудование, принятое на ответственное хранение Покупателем, в течение 7-ми дней после направления уведомления Покупателем.</w:t>
            </w:r>
          </w:p>
          <w:p w14:paraId="572CD3D1" w14:textId="77777777" w:rsidR="00135EB2" w:rsidRPr="00FC6F05" w:rsidRDefault="00135EB2" w:rsidP="00E64B31">
            <w:pPr>
              <w:pStyle w:val="a3"/>
              <w:ind w:firstLine="567"/>
              <w:rPr>
                <w:sz w:val="21"/>
                <w:szCs w:val="21"/>
                <w:lang w:val="ru-RU"/>
              </w:rPr>
            </w:pPr>
            <w:r w:rsidRPr="00FC6F05">
              <w:rPr>
                <w:sz w:val="21"/>
                <w:szCs w:val="21"/>
                <w:lang w:val="ru-RU"/>
              </w:rPr>
              <w:t xml:space="preserve">Если в установленный срок Оборудования не вывезено Поставщиком, Покупатель вправе выставить претензию Поставщику с затратами на хранение, а также, по мимо требований о компенсации расходов, Покупатель вправе требовать уплаты неустойки в соответствие с п.11. Приложения № 3.   </w:t>
            </w:r>
          </w:p>
        </w:tc>
      </w:tr>
      <w:tr w:rsidR="00135EB2" w14:paraId="18A4BE1D"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0361CEE9" w14:textId="77777777" w:rsidR="00135EB2" w:rsidRPr="00FC6F05" w:rsidRDefault="00135EB2" w:rsidP="00E64B31">
            <w:pPr>
              <w:pStyle w:val="a3"/>
              <w:snapToGrid w:val="0"/>
              <w:rPr>
                <w:rStyle w:val="10"/>
                <w:sz w:val="21"/>
                <w:szCs w:val="21"/>
                <w:lang w:val="ru-RU"/>
              </w:rPr>
            </w:pPr>
            <w:r w:rsidRPr="00FC6F05">
              <w:rPr>
                <w:rStyle w:val="10"/>
                <w:b/>
                <w:bCs/>
                <w:sz w:val="21"/>
                <w:szCs w:val="21"/>
                <w:lang w:val="ru-RU"/>
              </w:rPr>
              <w:t xml:space="preserve">          4.13.</w:t>
            </w:r>
            <w:r w:rsidRPr="00FC6F05">
              <w:rPr>
                <w:rStyle w:val="10"/>
                <w:sz w:val="21"/>
                <w:szCs w:val="21"/>
                <w:lang w:val="ru-RU"/>
              </w:rPr>
              <w:t xml:space="preserve"> В случае невыполнения Поставщиком требований Покупателя об устранении недостатков Оборудования, Покупатель вправе устранить недостатки своими силами или с помощью третьих лиц.  Расходы, возникшие в связи </w:t>
            </w:r>
            <w:r w:rsidRPr="00FC6F05">
              <w:rPr>
                <w:rStyle w:val="10"/>
                <w:sz w:val="21"/>
                <w:szCs w:val="21"/>
                <w:lang w:val="ru-RU"/>
              </w:rPr>
              <w:lastRenderedPageBreak/>
              <w:t>с устранением выявленных недостатков Оборудования, и его возвратом, заменой, допоставкой, хранением, транспортировкой, утилизацией, и прочие относятся на счет Поставщика.</w:t>
            </w:r>
          </w:p>
          <w:p w14:paraId="5A4B5FBD" w14:textId="77777777" w:rsidR="00135EB2" w:rsidRPr="00FC6F05" w:rsidRDefault="00135EB2" w:rsidP="00E64B31">
            <w:pPr>
              <w:pStyle w:val="a3"/>
              <w:snapToGrid w:val="0"/>
              <w:rPr>
                <w:color w:val="00000A"/>
                <w:sz w:val="21"/>
                <w:szCs w:val="21"/>
                <w:lang w:val="ru-RU"/>
              </w:rPr>
            </w:pPr>
            <w:r w:rsidRPr="00FC6F05">
              <w:rPr>
                <w:color w:val="00000A"/>
                <w:sz w:val="21"/>
                <w:szCs w:val="21"/>
                <w:lang w:val="ru-RU"/>
              </w:rPr>
              <w:t xml:space="preserve">        В случае гарантийного ремонта оборудования силами Покупателя, пункт 4.1 настоящего договора не утрачивает своего значения.</w:t>
            </w:r>
          </w:p>
        </w:tc>
      </w:tr>
      <w:tr w:rsidR="00135EB2" w14:paraId="34D6810E"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031E19F5"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lastRenderedPageBreak/>
              <w:t>4.14.</w:t>
            </w:r>
            <w:r w:rsidRPr="00FC6F05">
              <w:rPr>
                <w:rStyle w:val="10"/>
                <w:sz w:val="21"/>
                <w:szCs w:val="21"/>
                <w:lang w:val="ru-RU"/>
              </w:rPr>
              <w:t xml:space="preserve"> Убытки, причиненные ненадлежащим исполнением условий настоящего договора (в том числе по устранению выявленных недостатков Оборудования, возврату, замене, допоставке Оборудования, хранению, транспортировке, утилизации Оборудования), возмещаются Поставщиком независимо от предусмотренных настоящим договором штрафных санкций.</w:t>
            </w:r>
          </w:p>
        </w:tc>
      </w:tr>
      <w:tr w:rsidR="00135EB2" w14:paraId="3DE83A28" w14:textId="77777777" w:rsidTr="0071338F">
        <w:trPr>
          <w:trHeight w:val="78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2421C0A5"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 xml:space="preserve">4.15. </w:t>
            </w:r>
            <w:r w:rsidRPr="00FC6F05">
              <w:rPr>
                <w:rStyle w:val="10"/>
                <w:sz w:val="21"/>
                <w:szCs w:val="21"/>
                <w:lang w:val="ru-RU"/>
              </w:rPr>
              <w:t>Требования Покупателя, возможность предъявления которых установлена законом и/или настоящим договором, должны быть удовлетворены Поставщиком в течение 7 (семи) календарных дней с даты уведомления Поставщика о выявленных нарушениях (направления Покупателем Акта и/или претензии).</w:t>
            </w:r>
          </w:p>
        </w:tc>
      </w:tr>
      <w:tr w:rsidR="00135EB2" w14:paraId="0F3F864D" w14:textId="77777777" w:rsidTr="0071338F">
        <w:trPr>
          <w:trHeight w:val="537"/>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10BDD90" w14:textId="77777777" w:rsidR="00135EB2" w:rsidRPr="00FC6F05" w:rsidRDefault="00135EB2" w:rsidP="00E64B31">
            <w:pPr>
              <w:pStyle w:val="a3"/>
              <w:snapToGrid w:val="0"/>
              <w:jc w:val="center"/>
              <w:rPr>
                <w:b/>
                <w:bCs/>
                <w:lang w:val="ru-RU"/>
              </w:rPr>
            </w:pPr>
            <w:r w:rsidRPr="00FC6F05">
              <w:rPr>
                <w:b/>
                <w:bCs/>
                <w:lang w:val="ru-RU"/>
              </w:rPr>
              <w:t>5. Тара и упаковка оборудования</w:t>
            </w:r>
          </w:p>
        </w:tc>
      </w:tr>
      <w:tr w:rsidR="00135EB2" w14:paraId="66D674C8"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30FF92A"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 xml:space="preserve">5.1. </w:t>
            </w:r>
            <w:r w:rsidRPr="00FC6F05">
              <w:rPr>
                <w:rStyle w:val="10"/>
                <w:sz w:val="21"/>
                <w:szCs w:val="21"/>
                <w:lang w:val="ru-RU"/>
              </w:rPr>
              <w:t>Упаковка и затаривание Оборудования по качеству должны быть не хуже стандартов и норм, принятых в России, соответствовать требованиям настоящего договора и при условии надлежащего обращения с грузом, обеспечивать сохранность Оборудования во время загрузки, транспортировки, выгрузки и хранения.</w:t>
            </w:r>
          </w:p>
        </w:tc>
      </w:tr>
      <w:tr w:rsidR="00135EB2" w14:paraId="74C501F3"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4C4B0328"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5.2.</w:t>
            </w:r>
            <w:r w:rsidRPr="00FC6F05">
              <w:rPr>
                <w:rStyle w:val="10"/>
                <w:sz w:val="21"/>
                <w:szCs w:val="21"/>
                <w:lang w:val="ru-RU"/>
              </w:rPr>
              <w:t xml:space="preserve"> Стоимость тары</w:t>
            </w:r>
            <w:r w:rsidRPr="00FC6F05">
              <w:rPr>
                <w:rStyle w:val="10"/>
                <w:i/>
                <w:iCs/>
                <w:sz w:val="21"/>
                <w:szCs w:val="21"/>
                <w:lang w:val="ru-RU"/>
              </w:rPr>
              <w:t>,</w:t>
            </w:r>
            <w:r w:rsidRPr="00FC6F05">
              <w:rPr>
                <w:rStyle w:val="10"/>
                <w:sz w:val="21"/>
                <w:szCs w:val="21"/>
                <w:lang w:val="ru-RU"/>
              </w:rPr>
              <w:t xml:space="preserve"> упаковки и маркировки входят в стоимость Оборудования, если иное не предусмотрено в соответствующих приложениях к настоящему Договору.</w:t>
            </w:r>
          </w:p>
        </w:tc>
      </w:tr>
      <w:tr w:rsidR="00135EB2" w14:paraId="30453680" w14:textId="77777777" w:rsidTr="0071338F">
        <w:trPr>
          <w:trHeight w:val="550"/>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44E8C11C" w14:textId="77777777" w:rsidR="00135EB2" w:rsidRPr="00FC6F05" w:rsidRDefault="00135EB2" w:rsidP="00E64B31">
            <w:pPr>
              <w:pStyle w:val="a3"/>
              <w:snapToGrid w:val="0"/>
              <w:jc w:val="center"/>
              <w:rPr>
                <w:b/>
                <w:bCs/>
                <w:lang w:val="ru-RU"/>
              </w:rPr>
            </w:pPr>
            <w:r w:rsidRPr="00FC6F05">
              <w:rPr>
                <w:b/>
                <w:bCs/>
                <w:lang w:val="ru-RU"/>
              </w:rPr>
              <w:t>6. Цена и порядок расчетов</w:t>
            </w:r>
          </w:p>
        </w:tc>
      </w:tr>
      <w:tr w:rsidR="00135EB2" w14:paraId="7D286B8C"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A48927B"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6.1.</w:t>
            </w:r>
            <w:r w:rsidRPr="00FC6F05">
              <w:rPr>
                <w:rStyle w:val="10"/>
                <w:sz w:val="21"/>
                <w:szCs w:val="21"/>
                <w:lang w:val="ru-RU"/>
              </w:rPr>
              <w:t xml:space="preserve"> Оплата за Оборудование производится на основании надлежащим образом оформленных товаросопроводительных и коммерческих документов по указанным в них ценам, которые не могут отличаться от цен, согласованных Сторонами в Спецификации (Приложении № 1), действующей на дату составления соответствующего Заказа Покупателя. </w:t>
            </w:r>
          </w:p>
        </w:tc>
      </w:tr>
      <w:tr w:rsidR="00135EB2" w14:paraId="6F426D90"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2B2C529" w14:textId="77777777" w:rsidR="00135EB2" w:rsidRPr="00FC6F05" w:rsidRDefault="00135EB2" w:rsidP="00E64B31">
            <w:pPr>
              <w:pStyle w:val="a3"/>
              <w:snapToGrid w:val="0"/>
              <w:ind w:firstLine="567"/>
              <w:rPr>
                <w:rStyle w:val="10"/>
                <w:rFonts w:eastAsia="Arial"/>
                <w:sz w:val="21"/>
                <w:szCs w:val="21"/>
                <w:lang w:val="ru-RU"/>
              </w:rPr>
            </w:pPr>
            <w:r w:rsidRPr="00FC6F05">
              <w:rPr>
                <w:rStyle w:val="10"/>
                <w:b/>
                <w:bCs/>
                <w:sz w:val="21"/>
                <w:szCs w:val="21"/>
                <w:lang w:val="ru-RU"/>
              </w:rPr>
              <w:t xml:space="preserve">6.2.  </w:t>
            </w:r>
            <w:r w:rsidRPr="00FC6F05">
              <w:rPr>
                <w:rStyle w:val="10"/>
                <w:sz w:val="21"/>
                <w:szCs w:val="21"/>
                <w:lang w:val="ru-RU"/>
              </w:rPr>
              <w:t>Цена Оборудования согласовывается Сторонами в Спецификации или отдельном соглашении</w:t>
            </w:r>
            <w:r w:rsidRPr="00FC6F05">
              <w:rPr>
                <w:rStyle w:val="10"/>
                <w:rFonts w:eastAsia="Arial"/>
                <w:sz w:val="21"/>
                <w:szCs w:val="21"/>
                <w:lang w:val="ru-RU"/>
              </w:rPr>
              <w:t>.</w:t>
            </w:r>
          </w:p>
        </w:tc>
      </w:tr>
      <w:tr w:rsidR="00135EB2" w14:paraId="6ACFCD8D"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2722BF1"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6.3.</w:t>
            </w:r>
            <w:r w:rsidRPr="00FC6F05">
              <w:rPr>
                <w:rStyle w:val="10"/>
                <w:sz w:val="21"/>
                <w:szCs w:val="21"/>
                <w:lang w:val="ru-RU"/>
              </w:rPr>
              <w:t xml:space="preserve"> В случае поставки Оборудования по цене, превышающей согласованную Сторонами в Спецификации или Заказе, Покупатель вправе (при наличии задолженности за поставленное по настоящему договору Оборудование) произвести зачет взаимных требований на сумму, составляющую разницу между согласованными ценами и ценами, указанными Поставщиком при поставке партии Оборудования. </w:t>
            </w:r>
          </w:p>
          <w:p w14:paraId="510C957D" w14:textId="77777777" w:rsidR="00135EB2" w:rsidRPr="00FC6F05" w:rsidRDefault="00135EB2" w:rsidP="00E64B31">
            <w:pPr>
              <w:pStyle w:val="a3"/>
              <w:ind w:firstLine="567"/>
              <w:rPr>
                <w:sz w:val="21"/>
                <w:szCs w:val="21"/>
                <w:lang w:val="ru-RU"/>
              </w:rPr>
            </w:pPr>
            <w:r w:rsidRPr="00FC6F05">
              <w:rPr>
                <w:sz w:val="21"/>
                <w:szCs w:val="21"/>
                <w:lang w:val="ru-RU"/>
              </w:rPr>
              <w:t>Покупатель также вправе направить претензию об оплате штрафных санкций, указанных в соответствующем Приложении к настоящему договору.</w:t>
            </w:r>
          </w:p>
        </w:tc>
      </w:tr>
      <w:tr w:rsidR="00135EB2" w14:paraId="3DC28932"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410D7EB4"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6.4.</w:t>
            </w:r>
            <w:r w:rsidRPr="00FC6F05">
              <w:rPr>
                <w:rStyle w:val="10"/>
                <w:bCs/>
                <w:sz w:val="21"/>
                <w:szCs w:val="21"/>
                <w:lang w:val="ru-RU"/>
              </w:rPr>
              <w:t xml:space="preserve"> П</w:t>
            </w:r>
            <w:r w:rsidRPr="00FC6F05">
              <w:rPr>
                <w:rStyle w:val="10"/>
                <w:sz w:val="21"/>
                <w:szCs w:val="21"/>
                <w:lang w:val="ru-RU"/>
              </w:rPr>
              <w:t>окупатель оплачивает Оборудование платежными поручениями на счет Поставщика, указанный в настоящем Договоре, после передачи Оборудования</w:t>
            </w:r>
            <w:r w:rsidRPr="00FC6F05">
              <w:rPr>
                <w:rStyle w:val="10"/>
                <w:bCs/>
                <w:iCs/>
                <w:sz w:val="21"/>
                <w:szCs w:val="21"/>
                <w:lang w:val="ru-RU"/>
              </w:rPr>
              <w:t xml:space="preserve"> Покупателю с надлежащим образом оформленными счетом-фактурой, товарной накладной, товарно-транспортной накладной на партию Оборудования, иными необходимыми коммерческими, товарно-транспортными и товаро-сопроводительными документами, предусмотренными настоящим договором и действующим законодательством РФ.</w:t>
            </w:r>
            <w:r w:rsidRPr="00FC6F05">
              <w:rPr>
                <w:rStyle w:val="10"/>
                <w:sz w:val="21"/>
                <w:szCs w:val="21"/>
                <w:lang w:val="ru-RU"/>
              </w:rPr>
              <w:t xml:space="preserve"> </w:t>
            </w:r>
          </w:p>
        </w:tc>
      </w:tr>
      <w:tr w:rsidR="00135EB2" w14:paraId="49E7E699"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B1619C7"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6.5.</w:t>
            </w:r>
            <w:r w:rsidRPr="00FC6F05">
              <w:rPr>
                <w:rStyle w:val="10"/>
                <w:sz w:val="21"/>
                <w:szCs w:val="21"/>
                <w:lang w:val="ru-RU"/>
              </w:rPr>
              <w:t xml:space="preserve"> Покупатель вправе без применения к нему каких-либо мер ответственности не оплачивать Оборудование до предоставления Продавцом Покупателю надлежащим образом оформленных документов в соответствии с п. 6.4. настоящего договора.</w:t>
            </w:r>
          </w:p>
        </w:tc>
      </w:tr>
      <w:tr w:rsidR="00135EB2" w14:paraId="1A48FBC6"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086466F" w14:textId="77777777" w:rsidR="00135EB2" w:rsidRPr="00FC6F05" w:rsidRDefault="00135EB2" w:rsidP="00E64B31">
            <w:pPr>
              <w:pStyle w:val="a3"/>
              <w:snapToGrid w:val="0"/>
              <w:ind w:firstLine="567"/>
              <w:rPr>
                <w:rStyle w:val="10"/>
                <w:bCs/>
                <w:sz w:val="21"/>
                <w:szCs w:val="21"/>
                <w:lang w:val="ru-RU"/>
              </w:rPr>
            </w:pPr>
            <w:r w:rsidRPr="00FC6F05">
              <w:rPr>
                <w:rStyle w:val="10"/>
                <w:b/>
                <w:bCs/>
                <w:sz w:val="21"/>
                <w:szCs w:val="21"/>
                <w:lang w:val="ru-RU"/>
              </w:rPr>
              <w:t xml:space="preserve">6.6. </w:t>
            </w:r>
            <w:r w:rsidRPr="00FC6F05">
              <w:rPr>
                <w:rStyle w:val="10"/>
                <w:sz w:val="21"/>
                <w:szCs w:val="21"/>
                <w:lang w:val="ru-RU"/>
              </w:rPr>
              <w:t xml:space="preserve">Покупатель считается исполнившим свою обязанность по оплате Оборудования с момента списания денежных средств с расчетного счета </w:t>
            </w:r>
            <w:r w:rsidRPr="00FC6F05">
              <w:rPr>
                <w:rStyle w:val="10"/>
                <w:bCs/>
                <w:sz w:val="21"/>
                <w:szCs w:val="21"/>
                <w:lang w:val="ru-RU"/>
              </w:rPr>
              <w:t>Покупателя.</w:t>
            </w:r>
          </w:p>
        </w:tc>
      </w:tr>
      <w:tr w:rsidR="00135EB2" w14:paraId="0FEE9E29" w14:textId="77777777" w:rsidTr="0071338F">
        <w:trPr>
          <w:trHeight w:val="538"/>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7CEFA089" w14:textId="26E808EC" w:rsidR="00135EB2" w:rsidRPr="00283C99" w:rsidRDefault="00154A31" w:rsidP="00154A31">
            <w:pPr>
              <w:pStyle w:val="aa"/>
              <w:spacing w:before="120" w:line="240" w:lineRule="auto"/>
              <w:ind w:left="0" w:firstLine="567"/>
              <w:jc w:val="both"/>
              <w:rPr>
                <w:rStyle w:val="10"/>
                <w:sz w:val="21"/>
                <w:szCs w:val="21"/>
              </w:rPr>
            </w:pPr>
            <w:r w:rsidRPr="00283C99">
              <w:rPr>
                <w:rStyle w:val="10"/>
                <w:rFonts w:ascii="Times New Roman" w:hAnsi="Times New Roman" w:cs="Times New Roman"/>
                <w:b/>
                <w:bCs/>
                <w:color w:val="auto"/>
                <w:sz w:val="21"/>
                <w:szCs w:val="21"/>
              </w:rPr>
              <w:t>6.7.</w:t>
            </w:r>
            <w:r w:rsidRPr="00283C99">
              <w:rPr>
                <w:rStyle w:val="10"/>
                <w:rFonts w:ascii="Times New Roman" w:hAnsi="Times New Roman" w:cs="Times New Roman"/>
                <w:color w:val="auto"/>
                <w:sz w:val="21"/>
                <w:szCs w:val="21"/>
              </w:rPr>
              <w:t xml:space="preserve"> Оплата за каждую партию Оборудования производится на 61 (шестьдесят первый) календарный день с даты подписания ответственным лицом Покупателя надлежащим образом оформленных товарной накладной или УПД на Оборудование. </w:t>
            </w:r>
            <w:r w:rsidRPr="00283C99">
              <w:rPr>
                <w:rFonts w:ascii="Times New Roman" w:hAnsi="Times New Roman" w:cs="Times New Roman"/>
                <w:color w:val="auto"/>
                <w:sz w:val="21"/>
                <w:szCs w:val="21"/>
              </w:rPr>
              <w:t>Если день оплаты приходится на нерабочий день, то оплата производится в ближайший следующий за ним рабочий день.</w:t>
            </w:r>
            <w:r w:rsidR="00CB7DB3" w:rsidRPr="00283C99">
              <w:rPr>
                <w:rFonts w:ascii="Times New Roman" w:hAnsi="Times New Roman" w:cs="Times New Roman"/>
                <w:sz w:val="21"/>
                <w:szCs w:val="21"/>
              </w:rPr>
              <w:t xml:space="preserve"> Покупатель вправе приостановить оплату до предоставления Поставщиком оригиналов полного комплекта документов, предусмотренных Договором.</w:t>
            </w:r>
          </w:p>
        </w:tc>
      </w:tr>
      <w:tr w:rsidR="00135EB2" w14:paraId="4BF814B3" w14:textId="77777777" w:rsidTr="0071338F">
        <w:trPr>
          <w:trHeight w:val="765"/>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50363E12" w14:textId="77777777" w:rsidR="00135EB2" w:rsidRPr="00FC6F05" w:rsidRDefault="00135EB2" w:rsidP="00E64B31">
            <w:pPr>
              <w:pStyle w:val="a3"/>
              <w:snapToGrid w:val="0"/>
              <w:ind w:firstLine="567"/>
              <w:rPr>
                <w:rStyle w:val="10"/>
                <w:color w:val="00000A"/>
                <w:sz w:val="21"/>
                <w:szCs w:val="21"/>
                <w:lang w:val="ru-RU"/>
              </w:rPr>
            </w:pPr>
            <w:r w:rsidRPr="00FC6F05">
              <w:rPr>
                <w:rStyle w:val="10"/>
                <w:b/>
                <w:bCs/>
                <w:sz w:val="21"/>
                <w:szCs w:val="21"/>
                <w:lang w:val="ru-RU"/>
              </w:rPr>
              <w:t>6.8.</w:t>
            </w:r>
            <w:r w:rsidRPr="00FC6F05">
              <w:rPr>
                <w:rStyle w:val="10"/>
                <w:sz w:val="21"/>
                <w:szCs w:val="21"/>
                <w:lang w:val="ru-RU"/>
              </w:rPr>
              <w:t xml:space="preserve"> Отсрочка платежа, установленная в договоре, не является коммерческим кредитом. </w:t>
            </w:r>
            <w:r w:rsidRPr="00FC6F05">
              <w:rPr>
                <w:rStyle w:val="10"/>
                <w:color w:val="00000A"/>
                <w:sz w:val="22"/>
                <w:szCs w:val="22"/>
                <w:lang w:val="ru-RU"/>
              </w:rPr>
              <w:t xml:space="preserve">Проценты на сумму долга за период пользования денежными средствами по денежному обязательству, возникшему из настоящего договора, в соответствии со ст. 317.1 Гражданского кодекса РФ Поставщиком не начисляются и не подлежат оплате Покупателем по Договору. </w:t>
            </w:r>
            <w:r w:rsidRPr="00FC6F05">
              <w:rPr>
                <w:rStyle w:val="10"/>
                <w:color w:val="00000A"/>
                <w:sz w:val="21"/>
                <w:szCs w:val="21"/>
                <w:lang w:val="ru-RU"/>
              </w:rPr>
              <w:t xml:space="preserve">Оборудование до момента полной оплаты не находится в залоге у Поставщика. </w:t>
            </w:r>
          </w:p>
        </w:tc>
      </w:tr>
      <w:tr w:rsidR="00135EB2" w14:paraId="389215C8" w14:textId="77777777" w:rsidTr="0071338F">
        <w:trPr>
          <w:trHeight w:val="1332"/>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07D9D247" w14:textId="5C8F7371" w:rsidR="00B47C4A" w:rsidRPr="00B47C4A" w:rsidRDefault="00135EB2" w:rsidP="00B47C4A">
            <w:pPr>
              <w:pStyle w:val="a3"/>
              <w:snapToGrid w:val="0"/>
              <w:ind w:firstLine="567"/>
              <w:rPr>
                <w:rStyle w:val="10"/>
                <w:sz w:val="21"/>
                <w:szCs w:val="21"/>
                <w:lang w:val="ru-RU"/>
              </w:rPr>
            </w:pPr>
            <w:r w:rsidRPr="00FC6F05">
              <w:rPr>
                <w:rStyle w:val="10"/>
                <w:b/>
                <w:bCs/>
                <w:sz w:val="21"/>
                <w:szCs w:val="21"/>
                <w:lang w:val="ru-RU"/>
              </w:rPr>
              <w:t>6.9.</w:t>
            </w:r>
            <w:r w:rsidRPr="00FC6F05">
              <w:rPr>
                <w:rStyle w:val="10"/>
                <w:sz w:val="21"/>
                <w:szCs w:val="21"/>
                <w:lang w:val="ru-RU"/>
              </w:rPr>
              <w:t xml:space="preserve"> </w:t>
            </w:r>
            <w:r w:rsidR="00B47C4A" w:rsidRPr="00B47C4A">
              <w:rPr>
                <w:rStyle w:val="10"/>
                <w:sz w:val="21"/>
                <w:szCs w:val="21"/>
                <w:lang w:val="ru-RU"/>
              </w:rPr>
              <w:t>При исполнении договора подлежат применению следующие условия, размещенные на сайте legal.magnit.ru, раздел «Контрактный центр»:</w:t>
            </w:r>
            <w:r w:rsidR="00B47C4A">
              <w:rPr>
                <w:rStyle w:val="10"/>
                <w:sz w:val="21"/>
                <w:szCs w:val="21"/>
                <w:lang w:val="ru-RU"/>
              </w:rPr>
              <w:t xml:space="preserve"> </w:t>
            </w:r>
            <w:r w:rsidR="00B47C4A" w:rsidRPr="00B47C4A">
              <w:rPr>
                <w:rStyle w:val="10"/>
                <w:sz w:val="21"/>
                <w:szCs w:val="21"/>
                <w:lang w:val="ru-RU"/>
              </w:rPr>
              <w:t>Порядок сверки взаимных расчетов.</w:t>
            </w:r>
          </w:p>
          <w:p w14:paraId="17126AA6" w14:textId="3F0BD6D4" w:rsidR="00135EB2" w:rsidRPr="00FC6F05" w:rsidRDefault="00B47C4A" w:rsidP="00B47C4A">
            <w:pPr>
              <w:pStyle w:val="a3"/>
              <w:snapToGrid w:val="0"/>
              <w:ind w:firstLine="567"/>
              <w:rPr>
                <w:sz w:val="21"/>
                <w:szCs w:val="21"/>
                <w:lang w:val="ru-RU"/>
              </w:rPr>
            </w:pPr>
            <w:r w:rsidRPr="00B47C4A">
              <w:rPr>
                <w:rStyle w:val="10"/>
                <w:sz w:val="21"/>
                <w:szCs w:val="21"/>
                <w:lang w:val="ru-RU"/>
              </w:rPr>
              <w:t>Подписанием договора стороны подтверждают, что ознакомились с условиями и принимают их. Условия на сайте применяются в редакции, актуальной на момент заключения договора. АО «Тандер» в документах на сайте именуется «Магнит»</w:t>
            </w:r>
            <w:r>
              <w:rPr>
                <w:rStyle w:val="10"/>
                <w:sz w:val="21"/>
                <w:szCs w:val="21"/>
                <w:lang w:val="ru-RU"/>
              </w:rPr>
              <w:t>.</w:t>
            </w:r>
          </w:p>
        </w:tc>
      </w:tr>
      <w:tr w:rsidR="00135EB2" w14:paraId="42D44EE8" w14:textId="77777777" w:rsidTr="0071338F">
        <w:trPr>
          <w:trHeight w:val="62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575A6B54"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6.10.</w:t>
            </w:r>
            <w:r w:rsidRPr="00FC6F05">
              <w:rPr>
                <w:rStyle w:val="10"/>
                <w:sz w:val="21"/>
                <w:szCs w:val="21"/>
                <w:lang w:val="ru-RU"/>
              </w:rPr>
              <w:t xml:space="preserve"> В случае возникновения у Поставщика задолженности перед Покупателем в рамках данного Договора, Покупатель имеет право не оплачивать сумму задолженности за отгруженное Оборудование в части, соответствующей задолженности Поставщика перед Покупателем, до момента погашения этой задолженности Поставщиком Покупателю. </w:t>
            </w:r>
          </w:p>
        </w:tc>
      </w:tr>
      <w:tr w:rsidR="00135EB2" w14:paraId="735B8EFA"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5E3E881"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lastRenderedPageBreak/>
              <w:t>6.11</w:t>
            </w:r>
            <w:r w:rsidRPr="00FC6F05">
              <w:rPr>
                <w:rStyle w:val="10"/>
                <w:sz w:val="21"/>
                <w:szCs w:val="21"/>
                <w:lang w:val="ru-RU"/>
              </w:rPr>
              <w:t>. В случае неисполнения или ненадлежащего исполнения своих обязательств, предусмотренных настоящим Договором, Стороны несут ответственность в порядке, предусмотренном действующим законодательством РФ и настоящим Договором. Размер штрафных санкций, порядок начисления устанавливаются в Приложении № 3 (Санкции) к настоящему договору.</w:t>
            </w:r>
          </w:p>
        </w:tc>
      </w:tr>
      <w:tr w:rsidR="00135EB2" w14:paraId="14B1A8EE"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A88FF2A"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6.12.</w:t>
            </w:r>
            <w:r w:rsidRPr="00FC6F05">
              <w:rPr>
                <w:rStyle w:val="10"/>
                <w:sz w:val="21"/>
                <w:szCs w:val="21"/>
                <w:lang w:val="ru-RU"/>
              </w:rPr>
              <w:t xml:space="preserve"> В случае поступления от третьих лиц предложения о поставках аналогичного оборудования по более низким ценам Покупатель направляет письмо Поставщику по электронной почте на электронный адрес </w:t>
            </w:r>
            <w:permStart w:id="851011875" w:edGrp="everyone"/>
            <w:r w:rsidRPr="00FC6F05">
              <w:rPr>
                <w:rStyle w:val="10"/>
                <w:sz w:val="21"/>
                <w:szCs w:val="21"/>
                <w:lang w:val="ru-RU"/>
              </w:rPr>
              <w:t>_______________________________</w:t>
            </w:r>
            <w:permEnd w:id="851011875"/>
            <w:r w:rsidRPr="00FC6F05">
              <w:rPr>
                <w:rStyle w:val="10"/>
                <w:sz w:val="21"/>
                <w:szCs w:val="21"/>
                <w:lang w:val="ru-RU"/>
              </w:rPr>
              <w:t xml:space="preserve">с предложением о пересмотре/уменьшении стоимости поставляемого оборудования до стоимости поступившего от третьей стороны предложения (с приложением поступившего предложения). Данное предложение Поставщик обязан рассмотреть в срок, не превышающий 5 (пяти) рабочих дней с момента его получения. Если Поставщик примет предложение о снижении цены до предложенного уровня, Стороны обязуются в течение 10 (десяти) рабочих дней с момента получения согласия Поставщика об изменении цены, подписать Дополнительное Соглашение к Договору, установив новую стоимость Оборудования. </w:t>
            </w:r>
          </w:p>
        </w:tc>
      </w:tr>
      <w:tr w:rsidR="00135EB2" w14:paraId="6B600AFC" w14:textId="77777777" w:rsidTr="0071338F">
        <w:trPr>
          <w:trHeight w:val="607"/>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7EAA6E8D" w14:textId="77777777" w:rsidR="00135EB2" w:rsidRPr="00FC6F05" w:rsidRDefault="00135EB2" w:rsidP="00E64B31">
            <w:pPr>
              <w:pStyle w:val="a3"/>
              <w:snapToGrid w:val="0"/>
              <w:jc w:val="center"/>
              <w:rPr>
                <w:rStyle w:val="10"/>
                <w:b/>
                <w:bCs/>
                <w:lang w:val="ru-RU"/>
              </w:rPr>
            </w:pPr>
            <w:r w:rsidRPr="00FC6F05">
              <w:rPr>
                <w:rStyle w:val="10"/>
                <w:b/>
                <w:bCs/>
                <w:lang w:val="ru-RU"/>
              </w:rPr>
              <w:t>7.Обязательство об избежании</w:t>
            </w:r>
            <w:r w:rsidRPr="00FC6F05">
              <w:rPr>
                <w:rStyle w:val="10"/>
                <w:b/>
                <w:bCs/>
                <w:color w:val="800000"/>
                <w:lang w:val="ru-RU"/>
              </w:rPr>
              <w:t xml:space="preserve"> </w:t>
            </w:r>
            <w:r w:rsidRPr="00FC6F05">
              <w:rPr>
                <w:rStyle w:val="10"/>
                <w:b/>
                <w:bCs/>
                <w:lang w:val="ru-RU"/>
              </w:rPr>
              <w:t>коммерческого подкупа</w:t>
            </w:r>
          </w:p>
        </w:tc>
      </w:tr>
      <w:tr w:rsidR="00135EB2" w14:paraId="2F3FA08D"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5E9257D0"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 xml:space="preserve">7.1. </w:t>
            </w:r>
            <w:r w:rsidRPr="00FC6F05">
              <w:rPr>
                <w:rStyle w:val="10"/>
                <w:sz w:val="21"/>
                <w:szCs w:val="21"/>
                <w:lang w:val="ru-RU"/>
              </w:rPr>
              <w:t>Поставщик, безусловно и безотзывно, обязуется не предпринимать самостоятельно или с привлечением сторонних либо аффилированных лиц действия в целях коммерческого подкупа работников, членов их семей, представителей и/или иных уполномоченных лиц, а равно аффилированных лиц Покупателя, с целью получения любой конфиденциальной или внутренней информации, получения любых скидок, преференций, а равно любых иных экономических преимуществ, вытекающих из гражданско-правовых отношений Сторон, создающих угрозу возникновения конфликта интересов между указанными лицами и Покупателем. Настоящее обязательство распространяется на любые подарки и/или иные возможные поощрения.</w:t>
            </w:r>
          </w:p>
        </w:tc>
      </w:tr>
      <w:tr w:rsidR="00135EB2" w14:paraId="749B5C86"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6FF20D5"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7.2.</w:t>
            </w:r>
            <w:r w:rsidRPr="00FC6F05">
              <w:rPr>
                <w:rStyle w:val="10"/>
                <w:sz w:val="21"/>
                <w:szCs w:val="21"/>
                <w:lang w:val="ru-RU"/>
              </w:rPr>
              <w:t xml:space="preserve"> Поставщик, безусловно и безотзывно, обязуется уведомлять Покупателя о всех ставших ему известных случаях разглашения (попытках разглашения) работниками Покупателя, членами их семей, представителями и/или иными уполномоченными, а равно аффилированными лицами Покупателя, конфиденциальной или внутренней информации Покупателя, а также о всех, ставших ему известных, случаях совершения иных действий, направленных на получение работниками Покупателя, членами их семей, представителями и/или иными уполномоченными, а равно аффилированными лицами Покупателя, от Поставщика или иных третьих лиц, денег, иного имущества и имущественных прав. </w:t>
            </w:r>
          </w:p>
        </w:tc>
      </w:tr>
      <w:tr w:rsidR="00135EB2" w14:paraId="427162AD"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07397605" w14:textId="77777777" w:rsidR="00135EB2" w:rsidRPr="00FC6F05" w:rsidRDefault="00135EB2" w:rsidP="00E64B31">
            <w:pPr>
              <w:pStyle w:val="1"/>
              <w:numPr>
                <w:ilvl w:val="1"/>
                <w:numId w:val="1"/>
              </w:numPr>
              <w:tabs>
                <w:tab w:val="left" w:pos="0"/>
              </w:tabs>
              <w:snapToGrid w:val="0"/>
              <w:spacing w:before="120"/>
              <w:jc w:val="both"/>
              <w:rPr>
                <w:rStyle w:val="10"/>
                <w:sz w:val="21"/>
                <w:szCs w:val="21"/>
                <w:lang w:val="ru-RU"/>
              </w:rPr>
            </w:pPr>
            <w:r w:rsidRPr="00FC6F05">
              <w:rPr>
                <w:rStyle w:val="10"/>
                <w:b/>
                <w:bCs/>
                <w:sz w:val="21"/>
                <w:szCs w:val="21"/>
                <w:lang w:val="ru-RU"/>
              </w:rPr>
              <w:t xml:space="preserve">          7.3.</w:t>
            </w:r>
            <w:r w:rsidRPr="00FC6F05">
              <w:rPr>
                <w:rStyle w:val="10"/>
                <w:sz w:val="21"/>
                <w:szCs w:val="21"/>
                <w:lang w:val="ru-RU"/>
              </w:rPr>
              <w:t xml:space="preserve"> В случае совершения действий, указанных в п. 7.1. настоящего договора, а также в случае нарушения конфиденциальности условий настоящих гарантий, Поставщик добровольно и безотзывно обязуется выплатить Покупателю штраф в размере 3 000 000 (три миллиона) рублей в течение 10 (Десяти) календарных дней с момента получения соответствующего требования Покупателя. </w:t>
            </w:r>
          </w:p>
        </w:tc>
      </w:tr>
      <w:tr w:rsidR="00135EB2" w14:paraId="3796B665" w14:textId="77777777" w:rsidTr="0071338F">
        <w:trPr>
          <w:trHeight w:val="546"/>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2E35DEB" w14:textId="77777777" w:rsidR="00135EB2" w:rsidRPr="00FC6F05" w:rsidRDefault="00135EB2" w:rsidP="00E64B31">
            <w:pPr>
              <w:pStyle w:val="a3"/>
              <w:snapToGrid w:val="0"/>
              <w:jc w:val="center"/>
              <w:rPr>
                <w:rStyle w:val="10"/>
                <w:b/>
                <w:bCs/>
                <w:lang w:val="ru-RU"/>
              </w:rPr>
            </w:pPr>
            <w:r w:rsidRPr="00FC6F05">
              <w:rPr>
                <w:rStyle w:val="10"/>
                <w:b/>
                <w:bCs/>
                <w:sz w:val="22"/>
                <w:szCs w:val="22"/>
                <w:lang w:val="ru-RU"/>
              </w:rPr>
              <w:t>8</w:t>
            </w:r>
            <w:r w:rsidRPr="00FC6F05">
              <w:rPr>
                <w:rStyle w:val="10"/>
                <w:b/>
                <w:bCs/>
                <w:lang w:val="ru-RU"/>
              </w:rPr>
              <w:t>. Изменение, расторжение и прекращение Договора</w:t>
            </w:r>
          </w:p>
        </w:tc>
      </w:tr>
      <w:tr w:rsidR="00135EB2" w14:paraId="009DEDBD"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2BE0191C"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8.1.</w:t>
            </w:r>
            <w:r w:rsidRPr="00FC6F05">
              <w:rPr>
                <w:rStyle w:val="10"/>
                <w:lang w:val="ru-RU"/>
              </w:rPr>
              <w:t xml:space="preserve"> </w:t>
            </w:r>
            <w:r w:rsidRPr="00FC6F05">
              <w:rPr>
                <w:rStyle w:val="10"/>
                <w:sz w:val="21"/>
                <w:szCs w:val="21"/>
                <w:lang w:val="ru-RU"/>
              </w:rPr>
              <w:t xml:space="preserve">Настоящий договор действует </w:t>
            </w:r>
            <w:permStart w:id="1980436950" w:edGrp="everyone"/>
            <w:r w:rsidRPr="00FC6F05">
              <w:rPr>
                <w:rStyle w:val="10"/>
                <w:sz w:val="21"/>
                <w:szCs w:val="21"/>
                <w:lang w:val="ru-RU"/>
              </w:rPr>
              <w:t xml:space="preserve">с «___» __________ 20___ года по «___» ________ 20__ года </w:t>
            </w:r>
            <w:permEnd w:id="1980436950"/>
            <w:r w:rsidRPr="00FC6F05">
              <w:rPr>
                <w:rStyle w:val="10"/>
                <w:sz w:val="21"/>
                <w:szCs w:val="21"/>
                <w:lang w:val="ru-RU"/>
              </w:rPr>
              <w:t>(включительно).</w:t>
            </w:r>
          </w:p>
          <w:p w14:paraId="4F300789" w14:textId="77777777" w:rsidR="00135EB2" w:rsidRPr="00FC6F05" w:rsidRDefault="00135EB2" w:rsidP="00E64B31">
            <w:pPr>
              <w:pStyle w:val="a3"/>
              <w:ind w:firstLine="567"/>
              <w:rPr>
                <w:sz w:val="21"/>
                <w:szCs w:val="21"/>
                <w:lang w:val="ru-RU"/>
              </w:rPr>
            </w:pPr>
            <w:r w:rsidRPr="00FC6F05">
              <w:rPr>
                <w:sz w:val="21"/>
                <w:szCs w:val="21"/>
                <w:lang w:val="ru-RU"/>
              </w:rPr>
              <w:t>В случае, если до истечения срока действия настоящего договора ни одна из сторон не заявит о его расторжении, договор считается автоматически пролонгированным на следующий календарный год на тех же условиях. Количество пролонгаций не ограничено</w:t>
            </w:r>
          </w:p>
        </w:tc>
      </w:tr>
      <w:tr w:rsidR="00135EB2" w14:paraId="40297927" w14:textId="77777777" w:rsidTr="0071338F">
        <w:trPr>
          <w:trHeight w:val="2227"/>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45B60C67"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8.2.</w:t>
            </w:r>
            <w:r w:rsidRPr="00FC6F05">
              <w:rPr>
                <w:rStyle w:val="10"/>
                <w:bCs/>
                <w:sz w:val="21"/>
                <w:szCs w:val="21"/>
                <w:lang w:val="ru-RU"/>
              </w:rPr>
              <w:t xml:space="preserve"> Каждая из Сторон, при условии надлежащего исполнения обязанностей, указанных в Договоре,</w:t>
            </w:r>
            <w:r w:rsidRPr="00FC6F05">
              <w:rPr>
                <w:rStyle w:val="10"/>
                <w:sz w:val="21"/>
                <w:szCs w:val="21"/>
                <w:lang w:val="ru-RU"/>
              </w:rPr>
              <w:t xml:space="preserve"> </w:t>
            </w:r>
            <w:r w:rsidRPr="00FC6F05">
              <w:rPr>
                <w:rStyle w:val="10"/>
                <w:bCs/>
                <w:sz w:val="21"/>
                <w:szCs w:val="21"/>
                <w:lang w:val="ru-RU"/>
              </w:rPr>
              <w:t xml:space="preserve">вправе в одностороннем порядке </w:t>
            </w:r>
            <w:r w:rsidRPr="00FC6F05">
              <w:rPr>
                <w:rStyle w:val="10"/>
                <w:sz w:val="21"/>
                <w:szCs w:val="21"/>
                <w:lang w:val="ru-RU"/>
              </w:rPr>
              <w:t xml:space="preserve">расторгнуть настоящий Договор, уведомив об этом другую </w:t>
            </w:r>
            <w:r w:rsidRPr="00FC6F05">
              <w:rPr>
                <w:rStyle w:val="10"/>
                <w:bCs/>
                <w:sz w:val="21"/>
                <w:szCs w:val="21"/>
                <w:lang w:val="ru-RU"/>
              </w:rPr>
              <w:t>С</w:t>
            </w:r>
            <w:r w:rsidRPr="00FC6F05">
              <w:rPr>
                <w:rStyle w:val="10"/>
                <w:sz w:val="21"/>
                <w:szCs w:val="21"/>
                <w:lang w:val="ru-RU"/>
              </w:rPr>
              <w:t>торону не менее чем за 90 (девяносто) дней до даты расторжения Договора. Уведомление о расторжении направляется по почте заказным письмом с уведомлением о вручении. Такое расторжение не освобождает Стороны от исполнения обязательств, предусмотренных им, которые не были исполнены на момент расторжения, а также от ответственности за нарушение обязательств.</w:t>
            </w:r>
          </w:p>
          <w:p w14:paraId="7406B3B7" w14:textId="77777777" w:rsidR="00135EB2" w:rsidRPr="00FC6F05" w:rsidRDefault="00135EB2" w:rsidP="00E64B31">
            <w:pPr>
              <w:pStyle w:val="a3"/>
              <w:snapToGrid w:val="0"/>
              <w:ind w:firstLine="567"/>
              <w:rPr>
                <w:sz w:val="21"/>
                <w:szCs w:val="21"/>
                <w:lang w:val="ru-RU"/>
              </w:rPr>
            </w:pPr>
            <w:r w:rsidRPr="00FC6F05">
              <w:rPr>
                <w:sz w:val="21"/>
                <w:szCs w:val="21"/>
                <w:lang w:val="ru-RU"/>
              </w:rPr>
              <w:t xml:space="preserve"> Обязательства, указанные в абзаце первом настоящего пункта, включают обязательства Поставщика поставить и передать в собственность Покупателя Оборудование, соответствующее условиям настоящего Договора, по Заказам, направленным Покупателем до дня расторжения настоящего договора, обязательство Покупателя оплатить Оборудование, поставленное по таким Заказам, все гарантийные обязательства. </w:t>
            </w:r>
          </w:p>
        </w:tc>
      </w:tr>
      <w:tr w:rsidR="00135EB2" w14:paraId="775D14D1"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219A8CF"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8.3.</w:t>
            </w:r>
            <w:r w:rsidRPr="00FC6F05">
              <w:rPr>
                <w:rStyle w:val="10"/>
                <w:sz w:val="21"/>
                <w:szCs w:val="21"/>
                <w:lang w:val="ru-RU"/>
              </w:rPr>
              <w:t xml:space="preserve"> В случае нарушения условий настоящего Договора одной из Сторон, другая Сторона вправе досрочно расторгнуть настоящий Договор в порядке, установленном действующим законодательством РФ.</w:t>
            </w:r>
          </w:p>
          <w:p w14:paraId="7D6DC64B" w14:textId="77777777" w:rsidR="00135EB2" w:rsidRPr="00FC6F05" w:rsidRDefault="00135EB2" w:rsidP="00E64B31">
            <w:pPr>
              <w:pStyle w:val="a3"/>
              <w:ind w:firstLine="567"/>
              <w:rPr>
                <w:sz w:val="21"/>
                <w:szCs w:val="21"/>
                <w:lang w:val="ru-RU"/>
              </w:rPr>
            </w:pPr>
            <w:r w:rsidRPr="00FC6F05">
              <w:rPr>
                <w:sz w:val="21"/>
                <w:szCs w:val="21"/>
                <w:lang w:val="ru-RU"/>
              </w:rPr>
              <w:t>В дополнение к основаниям, предусмотренным законом, Покупатель имеет право расторгнуть настоящий Договор в случаях, указанных в Договоре.</w:t>
            </w:r>
          </w:p>
        </w:tc>
      </w:tr>
      <w:tr w:rsidR="00135EB2" w14:paraId="32FC9960"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48F49395"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8.4.</w:t>
            </w:r>
            <w:r w:rsidRPr="00FC6F05">
              <w:rPr>
                <w:rStyle w:val="10"/>
                <w:sz w:val="21"/>
                <w:szCs w:val="21"/>
                <w:lang w:val="ru-RU"/>
              </w:rPr>
              <w:t xml:space="preserve"> Прекращение настоящего Договора не освобождает Стороны от исполнения обязательств, предусмотренных им, которые не были исполнены на момент прекращения, а также от ответственности за нарушение обязательств. </w:t>
            </w:r>
          </w:p>
          <w:p w14:paraId="69CE8621" w14:textId="77777777" w:rsidR="00135EB2" w:rsidRPr="00FC6F05" w:rsidRDefault="00135EB2" w:rsidP="00E64B31">
            <w:pPr>
              <w:pStyle w:val="a3"/>
              <w:snapToGrid w:val="0"/>
              <w:ind w:firstLine="567"/>
              <w:rPr>
                <w:sz w:val="21"/>
                <w:szCs w:val="21"/>
                <w:lang w:val="ru-RU"/>
              </w:rPr>
            </w:pPr>
            <w:r w:rsidRPr="00FC6F05">
              <w:rPr>
                <w:sz w:val="21"/>
                <w:szCs w:val="21"/>
                <w:lang w:val="ru-RU"/>
              </w:rPr>
              <w:t xml:space="preserve">Обязательства, указанные в абзаце первом настоящего пункта, включают обязательства Поставщика поставить и передать в собственность Покупателя Оборудование, соответствующее условиям настоящего Договора, по Заказам, направленным Покупателем до дня прекращения настоящего договора, обязательство Покупателя оплатить Оборудование, поставленное по таким Заказам, все гарантийные обязательства.  </w:t>
            </w:r>
          </w:p>
        </w:tc>
      </w:tr>
      <w:tr w:rsidR="00135EB2" w14:paraId="26F9DC4C"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F94B53E"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lastRenderedPageBreak/>
              <w:t>8.5.</w:t>
            </w:r>
            <w:r w:rsidRPr="00FC6F05">
              <w:rPr>
                <w:rStyle w:val="10"/>
                <w:sz w:val="21"/>
                <w:szCs w:val="21"/>
                <w:lang w:val="ru-RU"/>
              </w:rPr>
              <w:t xml:space="preserve"> В случае отказа Поставщика от уменьшения стоимости поставляемого Оборудования или неполучения Покупателем ответа Поставщика на предложение, направленное в порядке пункта 6.12 настоящего Договора, в срок, предусмотренный пунктом 6.12, уклонения Поставщика от заключения Дополнительного соглашения, предусмотренного пунктом 6.12 Договора, Договор может быть расторгнут Покупателем в одностороннем порядке в любое время после истечения указанного для рассмотрения предложения срока путем направления Покупателем уведомления о расторжении договора. С указанной в уведомлении даты обязательства Сторон по поставке Оборудования и оплате за него считаются прекращенными. </w:t>
            </w:r>
          </w:p>
        </w:tc>
      </w:tr>
      <w:tr w:rsidR="00135EB2" w14:paraId="407A3F20"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5A85221B"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8.6.</w:t>
            </w:r>
            <w:r w:rsidRPr="00FC6F05">
              <w:rPr>
                <w:rStyle w:val="10"/>
                <w:sz w:val="21"/>
                <w:szCs w:val="21"/>
                <w:lang w:val="ru-RU"/>
              </w:rPr>
              <w:t>Любые изменения и дополнения к настоящему Договору имеют силу только тогда, когда они составлены в письменной форме и подписаны уполномоченными представителями Сторон​​.</w:t>
            </w:r>
          </w:p>
        </w:tc>
      </w:tr>
      <w:tr w:rsidR="00135EB2" w14:paraId="6DBB2EF9" w14:textId="77777777" w:rsidTr="0071338F">
        <w:trPr>
          <w:trHeight w:val="504"/>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2CD475E2" w14:textId="77777777" w:rsidR="00135EB2" w:rsidRPr="00FC6F05" w:rsidRDefault="00135EB2" w:rsidP="00E64B31">
            <w:pPr>
              <w:pStyle w:val="a3"/>
              <w:snapToGrid w:val="0"/>
              <w:jc w:val="center"/>
              <w:rPr>
                <w:b/>
                <w:lang w:val="ru-RU"/>
              </w:rPr>
            </w:pPr>
            <w:r w:rsidRPr="00FC6F05">
              <w:rPr>
                <w:b/>
                <w:lang w:val="ru-RU"/>
              </w:rPr>
              <w:t>9. Форс-мажор</w:t>
            </w:r>
          </w:p>
        </w:tc>
      </w:tr>
      <w:tr w:rsidR="00135EB2" w14:paraId="4351D536"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4105F86C"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 xml:space="preserve">9.1. </w:t>
            </w:r>
            <w:r w:rsidRPr="00FC6F05">
              <w:rPr>
                <w:rStyle w:val="10"/>
                <w:sz w:val="21"/>
                <w:szCs w:val="21"/>
                <w:lang w:val="ru-RU"/>
              </w:rPr>
              <w:t xml:space="preserve">Стороны освобождаются от ответственности за частичное или полное неисполнение обязательств по настоящему Договору, которое явилось следствием наступления обстоятельств непреодолимой силы (пожар, наводнение, эпидемия, землетрясение и др.), возникших после заключения Договора, которые Стороны не могли предвидеть или предотвратить разумными мерами. </w:t>
            </w:r>
          </w:p>
          <w:p w14:paraId="1D182BB7" w14:textId="77777777" w:rsidR="00135EB2" w:rsidRPr="00FC6F05" w:rsidRDefault="00135EB2" w:rsidP="00E64B31">
            <w:pPr>
              <w:pStyle w:val="ConsPlusDocList"/>
              <w:snapToGrid w:val="0"/>
              <w:ind w:firstLine="567"/>
              <w:jc w:val="both"/>
              <w:rPr>
                <w:rFonts w:ascii="Times New Roman" w:hAnsi="Times New Roman" w:cs="Times New Roman"/>
                <w:sz w:val="21"/>
                <w:szCs w:val="21"/>
                <w:lang w:val="ru-RU"/>
              </w:rPr>
            </w:pPr>
            <w:r w:rsidRPr="00FC6F05">
              <w:rPr>
                <w:rFonts w:ascii="Times New Roman" w:hAnsi="Times New Roman" w:cs="Times New Roman"/>
                <w:sz w:val="21"/>
                <w:szCs w:val="21"/>
                <w:lang w:val="ru-RU"/>
              </w:rPr>
              <w:t>Не являются обстоятельствами непреодолимой силы действия (бездействие) третьих лиц, не выполняющих какие-либо обязательства перед Стороной, если данное обстоятельство (действия, бездействие третьих лиц) влияет на исполнение обязательств одной Стороны перед другой.</w:t>
            </w:r>
          </w:p>
        </w:tc>
      </w:tr>
      <w:tr w:rsidR="00135EB2" w14:paraId="7B9FA44E"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56D4844"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9.2.</w:t>
            </w:r>
            <w:r w:rsidRPr="00FC6F05">
              <w:rPr>
                <w:rStyle w:val="10"/>
                <w:sz w:val="21"/>
                <w:szCs w:val="21"/>
                <w:lang w:val="ru-RU"/>
              </w:rPr>
              <w:t xml:space="preserve"> В случае наступления форс-мажорных обстоятельств Сторона, заявляющая о невозможности исполнения своих обязательств по этой причине, извещает другую Сторону в письменной форме ( заказным письмом с уведомлением) об этих обстоятельствах.  </w:t>
            </w:r>
          </w:p>
          <w:p w14:paraId="3C7A35C4" w14:textId="77777777" w:rsidR="00135EB2" w:rsidRPr="00FC6F05" w:rsidRDefault="00135EB2" w:rsidP="00E64B31">
            <w:pPr>
              <w:pStyle w:val="a3"/>
              <w:ind w:firstLine="567"/>
              <w:rPr>
                <w:sz w:val="21"/>
                <w:szCs w:val="21"/>
                <w:lang w:val="ru-RU"/>
              </w:rPr>
            </w:pPr>
            <w:r w:rsidRPr="00FC6F05">
              <w:rPr>
                <w:sz w:val="21"/>
                <w:szCs w:val="21"/>
                <w:lang w:val="ru-RU"/>
              </w:rPr>
              <w:t xml:space="preserve">Уведомление должно содержать сведения о характере этих обстоятельств, а также оценку их воздействия на возможность исполнения обязательств по настоящему Договору. </w:t>
            </w:r>
          </w:p>
          <w:p w14:paraId="376D6A9C" w14:textId="77777777" w:rsidR="00135EB2" w:rsidRPr="00FC6F05" w:rsidRDefault="00135EB2" w:rsidP="00E64B31">
            <w:pPr>
              <w:pStyle w:val="a3"/>
              <w:ind w:firstLine="567"/>
              <w:rPr>
                <w:sz w:val="21"/>
                <w:szCs w:val="21"/>
                <w:lang w:val="ru-RU"/>
              </w:rPr>
            </w:pPr>
            <w:r w:rsidRPr="00FC6F05">
              <w:rPr>
                <w:sz w:val="21"/>
                <w:szCs w:val="21"/>
                <w:lang w:val="ru-RU"/>
              </w:rPr>
              <w:t>Документ, выдаваемый Стороне Торгово-промышленной палатой, является достаточным доказательством наличия и продолжительности действия вышеуказанных обстоятельств.</w:t>
            </w:r>
          </w:p>
        </w:tc>
      </w:tr>
      <w:tr w:rsidR="00135EB2" w14:paraId="6651AC1E"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66F4909"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9.3.</w:t>
            </w:r>
            <w:r w:rsidRPr="00FC6F05">
              <w:rPr>
                <w:rStyle w:val="10"/>
                <w:sz w:val="21"/>
                <w:szCs w:val="21"/>
                <w:lang w:val="ru-RU"/>
              </w:rPr>
              <w:t xml:space="preserve"> Не извещение другой Стороны о форс-мажорных обстоятельствах в течение 5 (пяти) дней с момента их наступления лишает Сторону, по</w:t>
            </w:r>
            <w:r w:rsidRPr="00FC6F05">
              <w:rPr>
                <w:rStyle w:val="10"/>
                <w:bCs/>
                <w:sz w:val="21"/>
                <w:szCs w:val="21"/>
                <w:lang w:val="ru-RU"/>
              </w:rPr>
              <w:t>д</w:t>
            </w:r>
            <w:r w:rsidRPr="00FC6F05">
              <w:rPr>
                <w:rStyle w:val="10"/>
                <w:sz w:val="21"/>
                <w:szCs w:val="21"/>
                <w:lang w:val="ru-RU"/>
              </w:rPr>
              <w:t>павшую под действие таких обстоятельств, права ссылаться на них в качестве основания неисполнения своих обязательств по настоящему Договору.</w:t>
            </w:r>
          </w:p>
        </w:tc>
      </w:tr>
      <w:tr w:rsidR="00135EB2" w14:paraId="7DCC9859" w14:textId="77777777" w:rsidTr="0071338F">
        <w:trPr>
          <w:trHeight w:val="606"/>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6644F089"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 xml:space="preserve">9.4.  </w:t>
            </w:r>
            <w:r w:rsidRPr="00FC6F05">
              <w:rPr>
                <w:rStyle w:val="10"/>
                <w:sz w:val="21"/>
                <w:szCs w:val="21"/>
                <w:lang w:val="ru-RU"/>
              </w:rPr>
              <w:t>Если Сторона не может исполнить обязательство из-за обстоятельств непреодолимой силы более 55 календарных дней с момента извещения о форс-мажорных обстоятельствах, то другая Сторона вправе расторгнуть Договор в одностороннем порядке.</w:t>
            </w:r>
          </w:p>
        </w:tc>
      </w:tr>
      <w:tr w:rsidR="00135EB2" w14:paraId="17184685" w14:textId="77777777" w:rsidTr="0071338F">
        <w:trPr>
          <w:trHeight w:val="469"/>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2CFD93B5" w14:textId="77777777" w:rsidR="00135EB2" w:rsidRPr="00FC6F05" w:rsidRDefault="00135EB2" w:rsidP="00E64B31">
            <w:pPr>
              <w:pStyle w:val="a3"/>
              <w:snapToGrid w:val="0"/>
              <w:jc w:val="center"/>
              <w:rPr>
                <w:b/>
                <w:bCs/>
                <w:lang w:val="ru-RU"/>
              </w:rPr>
            </w:pPr>
            <w:r w:rsidRPr="00FC6F05">
              <w:rPr>
                <w:b/>
                <w:bCs/>
                <w:lang w:val="ru-RU"/>
              </w:rPr>
              <w:t>10. Применяемое право и арбитраж</w:t>
            </w:r>
          </w:p>
        </w:tc>
      </w:tr>
      <w:tr w:rsidR="00135EB2" w14:paraId="18F8AA45"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95625E6"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 xml:space="preserve">10.1. </w:t>
            </w:r>
            <w:r w:rsidRPr="00FC6F05">
              <w:rPr>
                <w:rStyle w:val="10"/>
                <w:sz w:val="21"/>
                <w:szCs w:val="21"/>
                <w:lang w:val="ru-RU"/>
              </w:rPr>
              <w:t xml:space="preserve">К отношениям Сторон по настоящему Договору применяется российское законодательство. </w:t>
            </w:r>
          </w:p>
        </w:tc>
      </w:tr>
      <w:tr w:rsidR="00135EB2" w14:paraId="66738E61"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6A8D802"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10.2.</w:t>
            </w:r>
            <w:r w:rsidRPr="00FC6F05">
              <w:rPr>
                <w:rStyle w:val="10"/>
                <w:sz w:val="21"/>
                <w:szCs w:val="21"/>
                <w:lang w:val="ru-RU"/>
              </w:rPr>
              <w:t xml:space="preserve"> Все споры между Сторонами, возникающие из настоящего Договора или в связи с ним, разрешаются путем переговоров. В случае направления Сторонами претензии, при не достижении согласия, все споры и разногласия передаются на рассмотрение в Арбитражный суд Краснодарского края.  </w:t>
            </w:r>
          </w:p>
        </w:tc>
      </w:tr>
      <w:tr w:rsidR="00135EB2" w14:paraId="3A72C157" w14:textId="77777777" w:rsidTr="0071338F">
        <w:trPr>
          <w:trHeight w:val="606"/>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7A2A0E47" w14:textId="77777777" w:rsidR="00135EB2" w:rsidRPr="00FC6F05" w:rsidRDefault="00135EB2" w:rsidP="00E64B31">
            <w:pPr>
              <w:pStyle w:val="a3"/>
              <w:snapToGrid w:val="0"/>
              <w:rPr>
                <w:b/>
                <w:bCs/>
                <w:lang w:val="ru-RU"/>
              </w:rPr>
            </w:pPr>
            <w:r w:rsidRPr="00FC6F05">
              <w:rPr>
                <w:b/>
                <w:bCs/>
                <w:lang w:val="ru-RU"/>
              </w:rPr>
              <w:t>11. Прочие положения</w:t>
            </w:r>
          </w:p>
        </w:tc>
      </w:tr>
      <w:tr w:rsidR="00135EB2" w14:paraId="6472423E"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5F6FF0B5"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11.1.</w:t>
            </w:r>
            <w:r w:rsidRPr="00FC6F05">
              <w:rPr>
                <w:rStyle w:val="10"/>
                <w:sz w:val="21"/>
                <w:szCs w:val="21"/>
                <w:lang w:val="ru-RU"/>
              </w:rPr>
              <w:t xml:space="preserve"> Перевод Поставщиком своих обязательств </w:t>
            </w:r>
            <w:r w:rsidRPr="00FC6F05">
              <w:rPr>
                <w:rStyle w:val="10"/>
                <w:bCs/>
                <w:sz w:val="21"/>
                <w:szCs w:val="21"/>
                <w:lang w:val="ru-RU"/>
              </w:rPr>
              <w:t>перед</w:t>
            </w:r>
            <w:r w:rsidRPr="00FC6F05">
              <w:rPr>
                <w:rStyle w:val="10"/>
                <w:sz w:val="21"/>
                <w:szCs w:val="21"/>
                <w:lang w:val="ru-RU"/>
              </w:rPr>
              <w:t xml:space="preserve"> </w:t>
            </w:r>
            <w:r w:rsidRPr="00FC6F05">
              <w:rPr>
                <w:rStyle w:val="10"/>
                <w:bCs/>
                <w:sz w:val="21"/>
                <w:szCs w:val="21"/>
                <w:lang w:val="ru-RU"/>
              </w:rPr>
              <w:t>Покупателем</w:t>
            </w:r>
            <w:r w:rsidRPr="00FC6F05">
              <w:rPr>
                <w:rStyle w:val="10"/>
                <w:sz w:val="21"/>
                <w:szCs w:val="21"/>
                <w:lang w:val="ru-RU"/>
              </w:rPr>
              <w:t xml:space="preserve"> </w:t>
            </w:r>
            <w:r w:rsidRPr="00FC6F05">
              <w:rPr>
                <w:rStyle w:val="10"/>
                <w:bCs/>
                <w:sz w:val="21"/>
                <w:szCs w:val="21"/>
                <w:lang w:val="ru-RU"/>
              </w:rPr>
              <w:t>на другое лицо</w:t>
            </w:r>
            <w:r w:rsidRPr="00FC6F05">
              <w:rPr>
                <w:rStyle w:val="10"/>
                <w:sz w:val="21"/>
                <w:szCs w:val="21"/>
                <w:lang w:val="ru-RU"/>
              </w:rPr>
              <w:t xml:space="preserve"> допускается </w:t>
            </w:r>
            <w:r w:rsidRPr="00FC6F05">
              <w:rPr>
                <w:rStyle w:val="10"/>
                <w:bCs/>
                <w:sz w:val="21"/>
                <w:szCs w:val="21"/>
                <w:lang w:val="ru-RU"/>
              </w:rPr>
              <w:t>только</w:t>
            </w:r>
            <w:r w:rsidRPr="00FC6F05">
              <w:rPr>
                <w:rStyle w:val="10"/>
                <w:sz w:val="21"/>
                <w:szCs w:val="21"/>
                <w:lang w:val="ru-RU"/>
              </w:rPr>
              <w:t xml:space="preserve"> с письменного согласия Покупателя. </w:t>
            </w:r>
          </w:p>
        </w:tc>
      </w:tr>
      <w:tr w:rsidR="00135EB2" w14:paraId="3512833F"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0E643359"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 xml:space="preserve">11.2. </w:t>
            </w:r>
            <w:r w:rsidRPr="00FC6F05">
              <w:rPr>
                <w:rStyle w:val="10"/>
                <w:sz w:val="21"/>
                <w:szCs w:val="21"/>
                <w:lang w:val="ru-RU"/>
              </w:rPr>
              <w:t xml:space="preserve">Документы, отправленные по факсу, электронной почте одной из Сторон для другой Стороны, обладают полной юридической силой и могут быть использованы в качестве письменных доказательств в суде. </w:t>
            </w:r>
          </w:p>
        </w:tc>
      </w:tr>
      <w:tr w:rsidR="00135EB2" w14:paraId="53F93431"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2241DE48"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 xml:space="preserve">11.3. </w:t>
            </w:r>
            <w:r w:rsidRPr="00FC6F05">
              <w:rPr>
                <w:rStyle w:val="10"/>
                <w:sz w:val="21"/>
                <w:szCs w:val="21"/>
                <w:lang w:val="ru-RU"/>
              </w:rPr>
              <w:t>После заключения настоящего Договора предыдущие переговоры, переписка и документация Сторон по нему утрачивают юридическую силу.</w:t>
            </w:r>
            <w:r w:rsidRPr="00FC6F05">
              <w:rPr>
                <w:rStyle w:val="10"/>
                <w:b/>
                <w:bCs/>
                <w:sz w:val="21"/>
                <w:szCs w:val="21"/>
                <w:lang w:val="ru-RU"/>
              </w:rPr>
              <w:t xml:space="preserve"> </w:t>
            </w:r>
            <w:r w:rsidRPr="00FC6F05">
              <w:rPr>
                <w:rStyle w:val="10"/>
                <w:sz w:val="21"/>
                <w:szCs w:val="21"/>
                <w:lang w:val="ru-RU"/>
              </w:rPr>
              <w:t>Стороны подтверждают, что содержание настоящего Договора является результатом согласования условий, в процессе которого каждая Сторона имела возможность предоставления аргументированного обоснования содержания настоящего Договора, ни одна из Сторон не была поставлена в положение, затрудняющее согласование иного содержания отдельных условий настоящего Договора, в настоящем Договоре не содержится навязанных одной Стороной другой Стороне условий, в настоящем Договоре не содержатся  условия, являющиеся явно обременительными для одной из Сторон и/или существенным образом нарушающие баланс интересов Сторон.</w:t>
            </w:r>
          </w:p>
        </w:tc>
      </w:tr>
      <w:tr w:rsidR="00135EB2" w14:paraId="26678AE8"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A5412F2"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11.4.</w:t>
            </w:r>
            <w:r w:rsidRPr="00FC6F05">
              <w:rPr>
                <w:rStyle w:val="10"/>
                <w:sz w:val="21"/>
                <w:szCs w:val="21"/>
                <w:lang w:val="ru-RU"/>
              </w:rPr>
              <w:t xml:space="preserve"> Содержание настоящего Договора представляет собой конфиденциальную информацию. Поставщик обязуется не разглашать конфиденциальную информацию третьим лицам в течение срока действия настоящего Договора, а также в течение трех лет после его прекращения. Покупатель имеет право расторгнуть настоящий Договор в случаях раскрытия Поставщиком условий настоящего Договора, за исключением информации, подлежащей обязательному раскрытию в соответствии с частью 1 статьи 9 Федерального закона от 28.12.2009 № 381-ФЗ «Об основах государственного регулирования торговой деятельности в РФ»</w:t>
            </w:r>
          </w:p>
        </w:tc>
      </w:tr>
      <w:tr w:rsidR="00135EB2" w14:paraId="1A2A8082"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D48BA93"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11.5.</w:t>
            </w:r>
            <w:r w:rsidRPr="00FC6F05">
              <w:rPr>
                <w:rStyle w:val="10"/>
                <w:sz w:val="21"/>
                <w:szCs w:val="21"/>
                <w:lang w:val="ru-RU"/>
              </w:rPr>
              <w:t xml:space="preserve"> Если к Покупателю будет предъявлен иск о нарушении прав третьих лиц на объекты интеллектуальной собственности или авторских прав в связи с  использованием поставленного по настоящему Договору Оборудования, Покупатель вправе привлечь Поставщика к участию в процессе, а Поставщик обязан вступить в начатое дело на </w:t>
            </w:r>
            <w:r w:rsidRPr="00FC6F05">
              <w:rPr>
                <w:rStyle w:val="10"/>
                <w:sz w:val="21"/>
                <w:szCs w:val="21"/>
                <w:lang w:val="ru-RU"/>
              </w:rPr>
              <w:lastRenderedPageBreak/>
              <w:t xml:space="preserve">стороне Покупателя. Поставщик обязан оказывать Покупателю содействие в защите </w:t>
            </w:r>
            <w:r w:rsidRPr="00FC6F05">
              <w:rPr>
                <w:rStyle w:val="10"/>
                <w:bCs/>
                <w:sz w:val="21"/>
                <w:szCs w:val="21"/>
                <w:lang w:val="ru-RU"/>
              </w:rPr>
              <w:t>его</w:t>
            </w:r>
            <w:r w:rsidRPr="00FC6F05">
              <w:rPr>
                <w:rStyle w:val="10"/>
                <w:sz w:val="21"/>
                <w:szCs w:val="21"/>
                <w:lang w:val="ru-RU"/>
              </w:rPr>
              <w:t xml:space="preserve"> прав, в том числе представлять Покупателю по его первому требованию все необходимые документы в сроки и в форме согласно требованию. </w:t>
            </w:r>
          </w:p>
        </w:tc>
      </w:tr>
      <w:tr w:rsidR="00135EB2" w14:paraId="282F0534"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B90AC4D"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lastRenderedPageBreak/>
              <w:t xml:space="preserve">11.6. </w:t>
            </w:r>
            <w:r w:rsidRPr="00FC6F05">
              <w:rPr>
                <w:rStyle w:val="10"/>
                <w:sz w:val="21"/>
                <w:szCs w:val="21"/>
                <w:lang w:val="ru-RU"/>
              </w:rPr>
              <w:t>Поставщик гарантирует, что к Покупателю не будут применены меры материальной ответственности  по искам третьих лиц в отношении нарушения патентных прав, иных прав на объекты интеллектуальной собственности, связанных с использованием Оборудования или любой их части в Российской Федерации.</w:t>
            </w:r>
          </w:p>
        </w:tc>
      </w:tr>
      <w:tr w:rsidR="00135EB2" w14:paraId="1EC2251F"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2EE75FDA"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 xml:space="preserve">11.7. </w:t>
            </w:r>
            <w:r w:rsidRPr="00FC6F05">
              <w:rPr>
                <w:rStyle w:val="10"/>
                <w:sz w:val="21"/>
                <w:szCs w:val="21"/>
                <w:lang w:val="ru-RU"/>
              </w:rPr>
              <w:t xml:space="preserve">Стороны обязаны незамедлительно уведомить друг друга об изменении своих реквизитов заказным письмом с уведомлением о вручении, а также направлением соответствующего уведомления по электронной почте. </w:t>
            </w:r>
          </w:p>
          <w:p w14:paraId="7D54FE5D" w14:textId="77777777" w:rsidR="00135EB2" w:rsidRPr="00FC6F05" w:rsidRDefault="00135EB2" w:rsidP="00E64B31">
            <w:pPr>
              <w:pStyle w:val="a3"/>
              <w:snapToGrid w:val="0"/>
              <w:ind w:firstLine="567"/>
              <w:rPr>
                <w:sz w:val="21"/>
                <w:szCs w:val="21"/>
                <w:lang w:val="ru-RU"/>
              </w:rPr>
            </w:pPr>
            <w:r w:rsidRPr="00FC6F05">
              <w:rPr>
                <w:sz w:val="21"/>
                <w:szCs w:val="21"/>
                <w:lang w:val="ru-RU"/>
              </w:rPr>
              <w:t>В этом случае Стороны заключают Дополнительное Соглашение к настоящему Договору об изменении реквизитов.</w:t>
            </w:r>
          </w:p>
          <w:p w14:paraId="40AF43A0" w14:textId="77777777" w:rsidR="00135EB2" w:rsidRPr="00FC6F05" w:rsidRDefault="00135EB2" w:rsidP="00E64B31">
            <w:pPr>
              <w:pStyle w:val="a3"/>
              <w:ind w:firstLine="567"/>
              <w:rPr>
                <w:rStyle w:val="10"/>
                <w:sz w:val="21"/>
                <w:szCs w:val="21"/>
                <w:lang w:val="ru-RU"/>
              </w:rPr>
            </w:pPr>
            <w:r w:rsidRPr="00FC6F05">
              <w:rPr>
                <w:rStyle w:val="10"/>
                <w:sz w:val="21"/>
                <w:szCs w:val="21"/>
                <w:lang w:val="ru-RU"/>
              </w:rPr>
              <w:t xml:space="preserve">В случае если Сторона не уведомляет другую Сторону об изменении реквизитов либо уклоняется от заключения Дополнительного соглашения, другая Сторона не несет ответственности за возможные последствия и может взыскать убытки, вызванные неисполнением  либо ненадлежащим исполнением указанных обязательств Стороной . </w:t>
            </w:r>
          </w:p>
        </w:tc>
      </w:tr>
      <w:tr w:rsidR="00135EB2" w14:paraId="1DD56057"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916E17E"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11.8.</w:t>
            </w:r>
            <w:r w:rsidRPr="00FC6F05">
              <w:rPr>
                <w:rStyle w:val="10"/>
                <w:sz w:val="21"/>
                <w:szCs w:val="21"/>
                <w:lang w:val="ru-RU"/>
              </w:rPr>
              <w:t xml:space="preserve"> Недействительность каких-либо положений настоящего Договора не влечет недействительности </w:t>
            </w:r>
            <w:r w:rsidRPr="00FC6F05">
              <w:rPr>
                <w:rStyle w:val="10"/>
                <w:bCs/>
                <w:sz w:val="21"/>
                <w:szCs w:val="21"/>
                <w:lang w:val="ru-RU"/>
              </w:rPr>
              <w:t>настоящего</w:t>
            </w:r>
            <w:r w:rsidRPr="00FC6F05">
              <w:rPr>
                <w:rStyle w:val="10"/>
                <w:sz w:val="21"/>
                <w:szCs w:val="21"/>
                <w:lang w:val="ru-RU"/>
              </w:rPr>
              <w:t xml:space="preserve"> Договора в целом.</w:t>
            </w:r>
          </w:p>
        </w:tc>
      </w:tr>
      <w:tr w:rsidR="00135EB2" w14:paraId="4A64BCF8" w14:textId="77777777" w:rsidTr="0071338F">
        <w:trPr>
          <w:trHeight w:val="24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DDD9A9C" w14:textId="77777777" w:rsidR="00135EB2" w:rsidRPr="00FC6F05" w:rsidRDefault="00135EB2" w:rsidP="00E64B31">
            <w:pPr>
              <w:pStyle w:val="a3"/>
              <w:snapToGrid w:val="0"/>
              <w:ind w:firstLine="567"/>
              <w:rPr>
                <w:rStyle w:val="10"/>
                <w:sz w:val="21"/>
                <w:szCs w:val="21"/>
                <w:lang w:val="ru-RU"/>
              </w:rPr>
            </w:pPr>
            <w:r w:rsidRPr="00FC6F05">
              <w:rPr>
                <w:rStyle w:val="10"/>
                <w:b/>
                <w:bCs/>
                <w:sz w:val="21"/>
                <w:szCs w:val="21"/>
                <w:lang w:val="ru-RU"/>
              </w:rPr>
              <w:t xml:space="preserve">11.9. </w:t>
            </w:r>
            <w:r w:rsidRPr="00FC6F05">
              <w:rPr>
                <w:rStyle w:val="10"/>
                <w:sz w:val="21"/>
                <w:szCs w:val="21"/>
                <w:lang w:val="ru-RU"/>
              </w:rPr>
              <w:t>Настоящий Договор подписан уполномоченными представителями Сторон, в двух экземплярах, имеющих одинаковую юридическую силу, по одному для каждой из Сторон.</w:t>
            </w:r>
          </w:p>
          <w:p w14:paraId="59812491" w14:textId="77777777" w:rsidR="00135EB2" w:rsidRPr="00FC6F05" w:rsidRDefault="00135EB2" w:rsidP="00E64B31">
            <w:pPr>
              <w:pStyle w:val="a3"/>
              <w:snapToGrid w:val="0"/>
              <w:ind w:firstLine="567"/>
              <w:rPr>
                <w:sz w:val="21"/>
                <w:szCs w:val="21"/>
                <w:lang w:val="ru-RU"/>
              </w:rPr>
            </w:pPr>
            <w:r w:rsidRPr="00FC6F05">
              <w:rPr>
                <w:sz w:val="21"/>
                <w:szCs w:val="21"/>
                <w:lang w:val="ru-RU"/>
              </w:rPr>
              <w:t>Договор вступает в силу со дня подписания его Сторонами, с которого и становится обязательным для Сторон.</w:t>
            </w:r>
          </w:p>
        </w:tc>
      </w:tr>
      <w:tr w:rsidR="00135EB2" w14:paraId="76D93CAA" w14:textId="77777777" w:rsidTr="0071338F">
        <w:trPr>
          <w:trHeight w:val="636"/>
        </w:trPr>
        <w:tc>
          <w:tcPr>
            <w:tcW w:w="10642" w:type="dxa"/>
            <w:tcBorders>
              <w:top w:val="single" w:sz="4" w:space="0" w:color="000080"/>
              <w:left w:val="single" w:sz="4" w:space="0" w:color="000080"/>
              <w:bottom w:val="single" w:sz="4" w:space="0" w:color="000080"/>
              <w:right w:val="single" w:sz="4" w:space="0" w:color="000080"/>
            </w:tcBorders>
            <w:shd w:val="clear" w:color="auto" w:fill="auto"/>
            <w:vAlign w:val="center"/>
          </w:tcPr>
          <w:p w14:paraId="15B25E52" w14:textId="77777777" w:rsidR="00135EB2" w:rsidRPr="00FC6F05" w:rsidRDefault="00135EB2" w:rsidP="00E64B31">
            <w:pPr>
              <w:pStyle w:val="a3"/>
              <w:snapToGrid w:val="0"/>
              <w:jc w:val="center"/>
              <w:rPr>
                <w:rStyle w:val="10"/>
                <w:b/>
                <w:bCs/>
                <w:lang w:val="ru-RU"/>
              </w:rPr>
            </w:pPr>
            <w:r w:rsidRPr="00FC6F05">
              <w:rPr>
                <w:rStyle w:val="10"/>
                <w:b/>
                <w:bCs/>
                <w:lang w:val="ru-RU"/>
              </w:rPr>
              <w:t>12. Юридические адреса, реквизиты и подписи сторон</w:t>
            </w:r>
          </w:p>
        </w:tc>
      </w:tr>
      <w:tr w:rsidR="00135EB2" w14:paraId="2054AA47" w14:textId="77777777" w:rsidTr="0071338F">
        <w:trPr>
          <w:trHeight w:val="344"/>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06F92D8A" w14:textId="77777777" w:rsidR="00135EB2" w:rsidRPr="00FC6F05" w:rsidRDefault="00135EB2" w:rsidP="00E64B31">
            <w:pPr>
              <w:pStyle w:val="a3"/>
              <w:snapToGrid w:val="0"/>
              <w:rPr>
                <w:b/>
                <w:bCs/>
                <w:sz w:val="22"/>
                <w:szCs w:val="22"/>
                <w:lang w:val="ru-RU"/>
              </w:rPr>
            </w:pPr>
            <w:permStart w:id="1784753854" w:edGrp="everyone" w:colFirst="0" w:colLast="0"/>
            <w:r w:rsidRPr="00FC6F05">
              <w:rPr>
                <w:b/>
                <w:bCs/>
                <w:sz w:val="22"/>
                <w:szCs w:val="22"/>
                <w:lang w:val="ru-RU"/>
              </w:rPr>
              <w:t xml:space="preserve">ПОСТАВЩИК: </w:t>
            </w:r>
          </w:p>
        </w:tc>
      </w:tr>
      <w:tr w:rsidR="00135EB2" w14:paraId="248E1132"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B152089" w14:textId="77777777" w:rsidR="00135EB2" w:rsidRPr="00FC6F05" w:rsidRDefault="00135EB2" w:rsidP="00E64B31">
            <w:pPr>
              <w:pStyle w:val="a3"/>
              <w:snapToGrid w:val="0"/>
              <w:rPr>
                <w:sz w:val="22"/>
                <w:szCs w:val="22"/>
                <w:lang w:val="ru-RU"/>
              </w:rPr>
            </w:pPr>
            <w:permStart w:id="1183211844" w:edGrp="everyone" w:colFirst="0" w:colLast="0"/>
            <w:permEnd w:id="1784753854"/>
            <w:r w:rsidRPr="00FC6F05">
              <w:rPr>
                <w:sz w:val="22"/>
                <w:szCs w:val="22"/>
                <w:lang w:val="ru-RU"/>
              </w:rPr>
              <w:t xml:space="preserve">Юридический адрес: </w:t>
            </w:r>
          </w:p>
        </w:tc>
      </w:tr>
      <w:tr w:rsidR="00135EB2" w14:paraId="3920E57D"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79367484" w14:textId="77777777" w:rsidR="00135EB2" w:rsidRPr="00FC6F05" w:rsidRDefault="00135EB2" w:rsidP="00E64B31">
            <w:pPr>
              <w:pStyle w:val="a3"/>
              <w:snapToGrid w:val="0"/>
              <w:rPr>
                <w:sz w:val="22"/>
                <w:szCs w:val="22"/>
                <w:lang w:val="ru-RU"/>
              </w:rPr>
            </w:pPr>
            <w:permStart w:id="2053131805" w:edGrp="everyone" w:colFirst="0" w:colLast="0"/>
            <w:permEnd w:id="1183211844"/>
            <w:r w:rsidRPr="00FC6F05">
              <w:rPr>
                <w:sz w:val="22"/>
                <w:szCs w:val="22"/>
                <w:lang w:val="ru-RU"/>
              </w:rPr>
              <w:t xml:space="preserve">Почтовый адрес: </w:t>
            </w:r>
          </w:p>
        </w:tc>
      </w:tr>
      <w:tr w:rsidR="00135EB2" w14:paraId="226A6FC1"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E10B7DD" w14:textId="77777777" w:rsidR="00135EB2" w:rsidRPr="00FC6F05" w:rsidRDefault="00135EB2" w:rsidP="00E64B31">
            <w:pPr>
              <w:pStyle w:val="a3"/>
              <w:snapToGrid w:val="0"/>
              <w:rPr>
                <w:rStyle w:val="10"/>
                <w:sz w:val="22"/>
                <w:szCs w:val="22"/>
                <w:lang w:val="ru-RU"/>
              </w:rPr>
            </w:pPr>
            <w:permStart w:id="1777670004" w:edGrp="everyone" w:colFirst="0" w:colLast="0"/>
            <w:permEnd w:id="2053131805"/>
            <w:r w:rsidRPr="00FC6F05">
              <w:rPr>
                <w:rStyle w:val="10"/>
                <w:sz w:val="22"/>
                <w:szCs w:val="22"/>
                <w:lang w:val="ru-RU"/>
              </w:rPr>
              <w:t>ИНН:                                                       ОГРН:                                                               КПП:</w:t>
            </w:r>
          </w:p>
        </w:tc>
      </w:tr>
      <w:tr w:rsidR="00135EB2" w14:paraId="14E6F3EC"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84E0A1D" w14:textId="77777777" w:rsidR="00135EB2" w:rsidRPr="00FC6F05" w:rsidRDefault="00135EB2" w:rsidP="00E64B31">
            <w:pPr>
              <w:pStyle w:val="a3"/>
              <w:snapToGrid w:val="0"/>
              <w:rPr>
                <w:sz w:val="22"/>
                <w:szCs w:val="22"/>
                <w:lang w:val="ru-RU"/>
              </w:rPr>
            </w:pPr>
            <w:permStart w:id="195637284" w:edGrp="everyone" w:colFirst="0" w:colLast="0"/>
            <w:permEnd w:id="1777670004"/>
            <w:r w:rsidRPr="00FC6F05">
              <w:rPr>
                <w:sz w:val="22"/>
                <w:szCs w:val="22"/>
                <w:lang w:val="ru-RU"/>
              </w:rPr>
              <w:t xml:space="preserve">Расчётный счёт (рубли): </w:t>
            </w:r>
          </w:p>
        </w:tc>
      </w:tr>
      <w:tr w:rsidR="00135EB2" w14:paraId="57485038"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7B286219" w14:textId="77777777" w:rsidR="00135EB2" w:rsidRPr="00FC6F05" w:rsidRDefault="00135EB2" w:rsidP="00E64B31">
            <w:pPr>
              <w:pStyle w:val="a3"/>
              <w:snapToGrid w:val="0"/>
              <w:rPr>
                <w:sz w:val="22"/>
                <w:szCs w:val="22"/>
                <w:lang w:val="ru-RU"/>
              </w:rPr>
            </w:pPr>
            <w:permStart w:id="1735920709" w:edGrp="everyone" w:colFirst="0" w:colLast="0"/>
            <w:permEnd w:id="195637284"/>
            <w:r w:rsidRPr="00FC6F05">
              <w:rPr>
                <w:sz w:val="22"/>
                <w:szCs w:val="22"/>
                <w:lang w:val="ru-RU"/>
              </w:rPr>
              <w:t xml:space="preserve">Банк: </w:t>
            </w:r>
          </w:p>
        </w:tc>
      </w:tr>
      <w:tr w:rsidR="00135EB2" w14:paraId="32C23F2A"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0C3A46FE" w14:textId="77777777" w:rsidR="00135EB2" w:rsidRPr="00FC6F05" w:rsidRDefault="00135EB2" w:rsidP="00E64B31">
            <w:pPr>
              <w:pStyle w:val="a3"/>
              <w:snapToGrid w:val="0"/>
              <w:rPr>
                <w:sz w:val="22"/>
                <w:szCs w:val="22"/>
                <w:lang w:val="ru-RU"/>
              </w:rPr>
            </w:pPr>
            <w:permStart w:id="1286028256" w:edGrp="everyone" w:colFirst="0" w:colLast="0"/>
            <w:permEnd w:id="1735920709"/>
            <w:r w:rsidRPr="00FC6F05">
              <w:rPr>
                <w:sz w:val="22"/>
                <w:szCs w:val="22"/>
                <w:lang w:val="ru-RU"/>
              </w:rPr>
              <w:t xml:space="preserve">Корреспондентский счёт:  </w:t>
            </w:r>
          </w:p>
        </w:tc>
      </w:tr>
      <w:tr w:rsidR="00135EB2" w14:paraId="5A7248A5"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0FDED45" w14:textId="77777777" w:rsidR="00135EB2" w:rsidRPr="00FC6F05" w:rsidRDefault="00135EB2" w:rsidP="00E64B31">
            <w:pPr>
              <w:pStyle w:val="a3"/>
              <w:snapToGrid w:val="0"/>
              <w:rPr>
                <w:sz w:val="22"/>
                <w:szCs w:val="22"/>
                <w:lang w:val="ru-RU"/>
              </w:rPr>
            </w:pPr>
            <w:permStart w:id="1616008486" w:edGrp="everyone" w:colFirst="0" w:colLast="0"/>
            <w:permEnd w:id="1286028256"/>
            <w:r w:rsidRPr="00FC6F05">
              <w:rPr>
                <w:sz w:val="22"/>
                <w:szCs w:val="22"/>
                <w:lang w:val="ru-RU"/>
              </w:rPr>
              <w:t xml:space="preserve">БИК </w:t>
            </w:r>
          </w:p>
          <w:p w14:paraId="0884670E" w14:textId="77777777" w:rsidR="00135EB2" w:rsidRPr="00FC6F05" w:rsidRDefault="00135EB2" w:rsidP="00E64B31">
            <w:pPr>
              <w:pStyle w:val="a3"/>
              <w:rPr>
                <w:sz w:val="22"/>
                <w:szCs w:val="22"/>
                <w:lang w:val="ru-RU"/>
              </w:rPr>
            </w:pPr>
            <w:r w:rsidRPr="00FC6F05">
              <w:rPr>
                <w:sz w:val="22"/>
                <w:szCs w:val="22"/>
                <w:lang w:val="ru-RU"/>
              </w:rPr>
              <w:t xml:space="preserve">ОГРН                                  ОКПО                                      ОКАТО </w:t>
            </w:r>
          </w:p>
        </w:tc>
      </w:tr>
      <w:tr w:rsidR="00135EB2" w14:paraId="27ADCC02"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D59C37F" w14:textId="77777777" w:rsidR="00135EB2" w:rsidRPr="00FC6F05" w:rsidRDefault="00135EB2" w:rsidP="00E64B31">
            <w:pPr>
              <w:pStyle w:val="a3"/>
              <w:snapToGrid w:val="0"/>
              <w:rPr>
                <w:sz w:val="22"/>
                <w:szCs w:val="22"/>
                <w:lang w:val="ru-RU"/>
              </w:rPr>
            </w:pPr>
            <w:permStart w:id="765620933" w:edGrp="everyone" w:colFirst="0" w:colLast="0"/>
            <w:permEnd w:id="1616008486"/>
            <w:r w:rsidRPr="00FC6F05">
              <w:rPr>
                <w:sz w:val="22"/>
                <w:szCs w:val="22"/>
                <w:lang w:val="ru-RU"/>
              </w:rPr>
              <w:t>Электронный адрес:</w:t>
            </w:r>
          </w:p>
        </w:tc>
      </w:tr>
      <w:tr w:rsidR="00135EB2" w14:paraId="0D314B44"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51783FB8" w14:textId="77777777" w:rsidR="00135EB2" w:rsidRPr="00FC6F05" w:rsidRDefault="00135EB2" w:rsidP="00E64B31">
            <w:pPr>
              <w:pStyle w:val="a3"/>
              <w:snapToGrid w:val="0"/>
              <w:rPr>
                <w:b/>
                <w:bCs/>
                <w:sz w:val="22"/>
                <w:szCs w:val="22"/>
                <w:lang w:val="ru-RU"/>
              </w:rPr>
            </w:pPr>
            <w:permStart w:id="96493173" w:edGrp="everyone" w:colFirst="0" w:colLast="0"/>
            <w:permEnd w:id="765620933"/>
            <w:r w:rsidRPr="00FC6F05">
              <w:rPr>
                <w:b/>
                <w:bCs/>
                <w:sz w:val="22"/>
                <w:szCs w:val="22"/>
                <w:lang w:val="ru-RU"/>
              </w:rPr>
              <w:t>ПОКУПАТЕЛЬ:</w:t>
            </w:r>
          </w:p>
        </w:tc>
      </w:tr>
      <w:tr w:rsidR="00135EB2" w14:paraId="0DB6E8BB" w14:textId="77777777" w:rsidTr="0071338F">
        <w:trPr>
          <w:trHeight w:val="265"/>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72125E1" w14:textId="77777777" w:rsidR="00135EB2" w:rsidRPr="00FC6F05" w:rsidRDefault="00135EB2" w:rsidP="00E64B31">
            <w:pPr>
              <w:pStyle w:val="a3"/>
              <w:snapToGrid w:val="0"/>
              <w:rPr>
                <w:szCs w:val="20"/>
                <w:lang w:val="ru-RU"/>
              </w:rPr>
            </w:pPr>
            <w:permStart w:id="406811996" w:edGrp="everyone" w:colFirst="0" w:colLast="0"/>
            <w:permEnd w:id="96493173"/>
            <w:r w:rsidRPr="00FC6F05">
              <w:rPr>
                <w:szCs w:val="20"/>
                <w:lang w:val="ru-RU"/>
              </w:rPr>
              <w:t xml:space="preserve">Место нахождения: Российская Федерация, город Краснодар, улица Леваневского,185 </w:t>
            </w:r>
          </w:p>
        </w:tc>
      </w:tr>
      <w:tr w:rsidR="00135EB2" w14:paraId="6AF422CC"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D0B060E" w14:textId="77777777" w:rsidR="00135EB2" w:rsidRPr="00FC6F05" w:rsidRDefault="00135EB2" w:rsidP="00E64B31">
            <w:pPr>
              <w:pStyle w:val="a3"/>
              <w:snapToGrid w:val="0"/>
              <w:rPr>
                <w:rStyle w:val="10"/>
                <w:szCs w:val="20"/>
                <w:lang w:val="ru-RU"/>
              </w:rPr>
            </w:pPr>
            <w:permStart w:id="1400788515" w:edGrp="everyone" w:colFirst="0" w:colLast="0"/>
            <w:permEnd w:id="406811996"/>
            <w:r w:rsidRPr="00FC6F05">
              <w:rPr>
                <w:rStyle w:val="10"/>
                <w:sz w:val="22"/>
                <w:szCs w:val="22"/>
                <w:lang w:val="ru-RU"/>
              </w:rPr>
              <w:t xml:space="preserve">Почтовый адрес:  </w:t>
            </w:r>
            <w:r w:rsidRPr="00FC6F05">
              <w:rPr>
                <w:rStyle w:val="10"/>
                <w:szCs w:val="20"/>
                <w:lang w:val="ru-RU"/>
              </w:rPr>
              <w:t>Российская Федерация, 350072, город Краснодар, улица Солнечная, 15/5</w:t>
            </w:r>
          </w:p>
        </w:tc>
      </w:tr>
      <w:tr w:rsidR="00135EB2" w14:paraId="0284B74D" w14:textId="77777777" w:rsidTr="0071338F">
        <w:trPr>
          <w:trHeight w:val="411"/>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2E7D28A" w14:textId="77777777" w:rsidR="00135EB2" w:rsidRPr="00FC6F05" w:rsidRDefault="00135EB2" w:rsidP="00E64B31">
            <w:pPr>
              <w:pStyle w:val="a3"/>
              <w:snapToGrid w:val="0"/>
              <w:rPr>
                <w:rStyle w:val="10"/>
                <w:sz w:val="22"/>
                <w:szCs w:val="22"/>
                <w:lang w:val="ru-RU"/>
              </w:rPr>
            </w:pPr>
            <w:permStart w:id="1122980937" w:edGrp="everyone" w:colFirst="0" w:colLast="0"/>
            <w:permEnd w:id="1400788515"/>
            <w:r w:rsidRPr="00FC6F05">
              <w:rPr>
                <w:rStyle w:val="10"/>
                <w:sz w:val="22"/>
                <w:szCs w:val="22"/>
                <w:lang w:val="ru-RU"/>
              </w:rPr>
              <w:t>ИНН: 2310031475                                   ОГРН: 1022301598549</w:t>
            </w:r>
          </w:p>
        </w:tc>
      </w:tr>
      <w:tr w:rsidR="00135EB2" w14:paraId="0AFDFD4F"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878BD2B" w14:textId="77777777" w:rsidR="00135EB2" w:rsidRPr="00FC6F05" w:rsidRDefault="00135EB2" w:rsidP="00E64B31">
            <w:pPr>
              <w:pStyle w:val="a3"/>
              <w:snapToGrid w:val="0"/>
              <w:rPr>
                <w:sz w:val="22"/>
                <w:szCs w:val="22"/>
                <w:lang w:val="ru-RU"/>
              </w:rPr>
            </w:pPr>
            <w:permStart w:id="291573817" w:edGrp="everyone" w:colFirst="0" w:colLast="0"/>
            <w:permEnd w:id="1122980937"/>
            <w:r w:rsidRPr="00FC6F05">
              <w:rPr>
                <w:sz w:val="22"/>
                <w:szCs w:val="22"/>
                <w:lang w:val="ru-RU"/>
              </w:rPr>
              <w:t>КПП: 997350001</w:t>
            </w:r>
          </w:p>
        </w:tc>
      </w:tr>
      <w:tr w:rsidR="00135EB2" w14:paraId="7EA5E2EA"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4CEB6C48" w14:textId="77777777" w:rsidR="00135EB2" w:rsidRPr="00FC6F05" w:rsidRDefault="00135EB2" w:rsidP="00E64B31">
            <w:pPr>
              <w:pStyle w:val="a3"/>
              <w:snapToGrid w:val="0"/>
              <w:rPr>
                <w:sz w:val="22"/>
                <w:szCs w:val="22"/>
                <w:lang w:val="ru-RU"/>
              </w:rPr>
            </w:pPr>
            <w:permStart w:id="321289131" w:edGrp="everyone" w:colFirst="0" w:colLast="0"/>
            <w:permEnd w:id="291573817"/>
            <w:r w:rsidRPr="00FC6F05">
              <w:rPr>
                <w:sz w:val="22"/>
                <w:szCs w:val="22"/>
                <w:lang w:val="ru-RU"/>
              </w:rPr>
              <w:t>р/счет (рубли): 40702810930010120150</w:t>
            </w:r>
          </w:p>
        </w:tc>
      </w:tr>
      <w:tr w:rsidR="00135EB2" w14:paraId="236BD0E7"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CFF2644" w14:textId="77777777" w:rsidR="00135EB2" w:rsidRPr="00FC6F05" w:rsidRDefault="00135EB2" w:rsidP="00E64B31">
            <w:pPr>
              <w:pStyle w:val="a3"/>
              <w:snapToGrid w:val="0"/>
              <w:rPr>
                <w:lang w:val="ru-RU"/>
              </w:rPr>
            </w:pPr>
            <w:permStart w:id="1889354999" w:edGrp="everyone" w:colFirst="0" w:colLast="0"/>
            <w:permEnd w:id="321289131"/>
            <w:r w:rsidRPr="00FC6F05">
              <w:rPr>
                <w:rStyle w:val="10"/>
                <w:sz w:val="22"/>
                <w:szCs w:val="22"/>
                <w:lang w:val="ru-RU"/>
              </w:rPr>
              <w:t xml:space="preserve">Банк: </w:t>
            </w:r>
            <w:r w:rsidRPr="00FC6F05">
              <w:rPr>
                <w:lang w:val="ru-RU"/>
              </w:rPr>
              <w:t>Краснодарское отделение № 8619 ПАО Сбербанк</w:t>
            </w:r>
          </w:p>
        </w:tc>
      </w:tr>
      <w:tr w:rsidR="00135EB2" w14:paraId="1B07002A"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7A39EB5B" w14:textId="77777777" w:rsidR="00135EB2" w:rsidRPr="00FC6F05" w:rsidRDefault="00135EB2" w:rsidP="00E64B31">
            <w:pPr>
              <w:pStyle w:val="a3"/>
              <w:snapToGrid w:val="0"/>
              <w:rPr>
                <w:sz w:val="22"/>
                <w:szCs w:val="22"/>
                <w:lang w:val="ru-RU"/>
              </w:rPr>
            </w:pPr>
            <w:permStart w:id="296514824" w:edGrp="everyone" w:colFirst="0" w:colLast="0"/>
            <w:permEnd w:id="1889354999"/>
            <w:r w:rsidRPr="00FC6F05">
              <w:rPr>
                <w:sz w:val="22"/>
                <w:szCs w:val="22"/>
                <w:lang w:val="ru-RU"/>
              </w:rPr>
              <w:t>Корр./ счёт: 30101810100000000602</w:t>
            </w:r>
          </w:p>
        </w:tc>
      </w:tr>
      <w:tr w:rsidR="00135EB2" w14:paraId="2A4D156A"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769E19B4" w14:textId="77777777" w:rsidR="00135EB2" w:rsidRPr="00FC6F05" w:rsidRDefault="00135EB2" w:rsidP="00E64B31">
            <w:pPr>
              <w:pStyle w:val="a3"/>
              <w:snapToGrid w:val="0"/>
              <w:rPr>
                <w:sz w:val="22"/>
                <w:szCs w:val="22"/>
                <w:lang w:val="ru-RU"/>
              </w:rPr>
            </w:pPr>
            <w:permStart w:id="1884502275" w:edGrp="everyone" w:colFirst="0" w:colLast="0"/>
            <w:permEnd w:id="296514824"/>
            <w:r w:rsidRPr="00FC6F05">
              <w:rPr>
                <w:sz w:val="22"/>
                <w:szCs w:val="22"/>
                <w:lang w:val="ru-RU"/>
              </w:rPr>
              <w:t>БИК: 040349602</w:t>
            </w:r>
          </w:p>
        </w:tc>
      </w:tr>
      <w:tr w:rsidR="00135EB2" w14:paraId="7E909E01"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A3B4345" w14:textId="77777777" w:rsidR="00135EB2" w:rsidRPr="00FC6F05" w:rsidRDefault="00135EB2" w:rsidP="00E64B31">
            <w:pPr>
              <w:pStyle w:val="a3"/>
              <w:snapToGrid w:val="0"/>
              <w:rPr>
                <w:sz w:val="22"/>
                <w:szCs w:val="22"/>
                <w:lang w:val="ru-RU"/>
              </w:rPr>
            </w:pPr>
            <w:permStart w:id="448294719" w:edGrp="everyone" w:colFirst="0" w:colLast="0"/>
            <w:permEnd w:id="1884502275"/>
            <w:r w:rsidRPr="00FC6F05">
              <w:rPr>
                <w:sz w:val="22"/>
                <w:szCs w:val="22"/>
                <w:lang w:val="ru-RU"/>
              </w:rPr>
              <w:t>Телефон: (861) 210-98-10</w:t>
            </w:r>
          </w:p>
        </w:tc>
      </w:tr>
      <w:tr w:rsidR="00135EB2" w14:paraId="6AE18FD9"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0D0A9ACE" w14:textId="77777777" w:rsidR="00135EB2" w:rsidRPr="00FC6F05" w:rsidRDefault="00135EB2" w:rsidP="00E64B31">
            <w:pPr>
              <w:pStyle w:val="a3"/>
              <w:snapToGrid w:val="0"/>
              <w:rPr>
                <w:sz w:val="22"/>
                <w:szCs w:val="22"/>
                <w:lang w:val="ru-RU"/>
              </w:rPr>
            </w:pPr>
            <w:permStart w:id="1043935900" w:edGrp="everyone" w:colFirst="0" w:colLast="0"/>
            <w:permEnd w:id="448294719"/>
            <w:r w:rsidRPr="00FC6F05">
              <w:rPr>
                <w:sz w:val="22"/>
                <w:szCs w:val="22"/>
                <w:lang w:val="ru-RU"/>
              </w:rPr>
              <w:t xml:space="preserve">Факс: (861) 210-98-10      </w:t>
            </w:r>
          </w:p>
        </w:tc>
      </w:tr>
      <w:tr w:rsidR="00135EB2" w14:paraId="5DA032D9"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A586ED1" w14:textId="77777777" w:rsidR="00135EB2" w:rsidRPr="00FC6F05" w:rsidRDefault="00135EB2" w:rsidP="00E64B31">
            <w:pPr>
              <w:pStyle w:val="a3"/>
              <w:snapToGrid w:val="0"/>
              <w:rPr>
                <w:sz w:val="22"/>
                <w:szCs w:val="22"/>
                <w:lang w:val="ru-RU"/>
              </w:rPr>
            </w:pPr>
            <w:permStart w:id="1056790007" w:edGrp="everyone" w:colFirst="0" w:colLast="0"/>
            <w:permEnd w:id="1043935900"/>
            <w:r w:rsidRPr="00FC6F05">
              <w:rPr>
                <w:sz w:val="22"/>
                <w:szCs w:val="22"/>
                <w:lang w:val="ru-RU"/>
              </w:rPr>
              <w:t>Электронный адрес :</w:t>
            </w:r>
          </w:p>
        </w:tc>
      </w:tr>
      <w:permEnd w:id="1056790007"/>
      <w:tr w:rsidR="00135EB2" w14:paraId="4D6F12D6"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5CB9063" w14:textId="77777777" w:rsidR="00135EB2" w:rsidRPr="00FC6F05" w:rsidRDefault="00135EB2" w:rsidP="00E64B31">
            <w:pPr>
              <w:pStyle w:val="a3"/>
              <w:snapToGrid w:val="0"/>
              <w:rPr>
                <w:b/>
                <w:bCs/>
                <w:sz w:val="22"/>
                <w:szCs w:val="22"/>
                <w:lang w:val="ru-RU"/>
              </w:rPr>
            </w:pPr>
            <w:r w:rsidRPr="00FC6F05">
              <w:rPr>
                <w:b/>
                <w:bCs/>
                <w:sz w:val="22"/>
                <w:szCs w:val="22"/>
                <w:lang w:val="ru-RU"/>
              </w:rPr>
              <w:t>СПИСОК ПРИЛОЖЕНИЙ К ДОГОВОРУ:</w:t>
            </w:r>
          </w:p>
        </w:tc>
      </w:tr>
      <w:tr w:rsidR="00135EB2" w14:paraId="5F658BD8"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393272A9" w14:textId="77777777" w:rsidR="00135EB2" w:rsidRPr="00FC6F05" w:rsidRDefault="00135EB2" w:rsidP="00E64B31">
            <w:pPr>
              <w:pStyle w:val="a3"/>
              <w:snapToGrid w:val="0"/>
              <w:rPr>
                <w:sz w:val="22"/>
                <w:szCs w:val="22"/>
                <w:lang w:val="ru-RU"/>
              </w:rPr>
            </w:pPr>
            <w:r w:rsidRPr="00FC6F05">
              <w:rPr>
                <w:sz w:val="22"/>
                <w:szCs w:val="22"/>
                <w:lang w:val="ru-RU"/>
              </w:rPr>
              <w:t xml:space="preserve">Приложение 1. Спецификация </w:t>
            </w:r>
          </w:p>
        </w:tc>
      </w:tr>
      <w:tr w:rsidR="00135EB2" w14:paraId="4534B79A"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55B2BE20" w14:textId="77777777" w:rsidR="00135EB2" w:rsidRPr="00FC6F05" w:rsidRDefault="00135EB2" w:rsidP="00E64B31">
            <w:pPr>
              <w:pStyle w:val="a3"/>
              <w:snapToGrid w:val="0"/>
              <w:rPr>
                <w:rStyle w:val="10"/>
                <w:sz w:val="22"/>
                <w:szCs w:val="22"/>
                <w:lang w:val="ru-RU"/>
              </w:rPr>
            </w:pPr>
            <w:r w:rsidRPr="00FC6F05">
              <w:rPr>
                <w:rStyle w:val="10"/>
                <w:sz w:val="22"/>
                <w:szCs w:val="22"/>
                <w:lang w:val="ru-RU"/>
              </w:rPr>
              <w:t>Приложение 2. Форма Заказа</w:t>
            </w:r>
          </w:p>
        </w:tc>
      </w:tr>
      <w:tr w:rsidR="00135EB2" w14:paraId="181E0A99" w14:textId="77777777" w:rsidTr="0071338F">
        <w:trPr>
          <w:trHeight w:val="286"/>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27470F4" w14:textId="77777777" w:rsidR="00135EB2" w:rsidRPr="00FC6F05" w:rsidRDefault="00135EB2" w:rsidP="00E64B31">
            <w:pPr>
              <w:pStyle w:val="a3"/>
              <w:snapToGrid w:val="0"/>
              <w:rPr>
                <w:rStyle w:val="10"/>
                <w:sz w:val="22"/>
                <w:szCs w:val="22"/>
                <w:lang w:val="ru-RU"/>
              </w:rPr>
            </w:pPr>
            <w:r w:rsidRPr="00FC6F05">
              <w:rPr>
                <w:rStyle w:val="10"/>
                <w:sz w:val="22"/>
                <w:szCs w:val="22"/>
                <w:lang w:val="ru-RU"/>
              </w:rPr>
              <w:t>Приложение 3. Санкции</w:t>
            </w:r>
          </w:p>
        </w:tc>
      </w:tr>
      <w:tr w:rsidR="00135EB2" w14:paraId="557975A0" w14:textId="77777777" w:rsidTr="0071338F">
        <w:trPr>
          <w:trHeight w:val="32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53894DC6" w14:textId="77777777" w:rsidR="00135EB2" w:rsidRPr="00FC6F05" w:rsidRDefault="00135EB2" w:rsidP="00E64B31">
            <w:pPr>
              <w:pStyle w:val="a3"/>
              <w:snapToGrid w:val="0"/>
              <w:rPr>
                <w:sz w:val="22"/>
                <w:szCs w:val="22"/>
                <w:lang w:val="ru-RU"/>
              </w:rPr>
            </w:pPr>
            <w:r w:rsidRPr="00FC6F05">
              <w:rPr>
                <w:sz w:val="22"/>
                <w:szCs w:val="22"/>
                <w:lang w:val="ru-RU"/>
              </w:rPr>
              <w:t>Приложение 4. Особые требования</w:t>
            </w:r>
          </w:p>
        </w:tc>
      </w:tr>
      <w:tr w:rsidR="00135EB2" w14:paraId="053D0FE5" w14:textId="77777777" w:rsidTr="0071338F">
        <w:trPr>
          <w:trHeight w:val="32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2FA26D04" w14:textId="77777777" w:rsidR="00135EB2" w:rsidRPr="00FC6F05" w:rsidRDefault="00135EB2" w:rsidP="00E64B31">
            <w:pPr>
              <w:pStyle w:val="a3"/>
              <w:snapToGrid w:val="0"/>
              <w:rPr>
                <w:sz w:val="22"/>
                <w:szCs w:val="22"/>
                <w:lang w:val="ru-RU"/>
              </w:rPr>
            </w:pPr>
            <w:r w:rsidRPr="00FC6F05">
              <w:rPr>
                <w:sz w:val="22"/>
                <w:szCs w:val="22"/>
                <w:lang w:val="ru-RU"/>
              </w:rPr>
              <w:t>Приложение 5. Противодействие коррупции</w:t>
            </w:r>
          </w:p>
        </w:tc>
      </w:tr>
      <w:tr w:rsidR="00135EB2" w14:paraId="54FF6D83" w14:textId="77777777" w:rsidTr="0071338F">
        <w:trPr>
          <w:trHeight w:val="32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129764B7" w14:textId="77777777" w:rsidR="00135EB2" w:rsidRPr="00FC6F05" w:rsidRDefault="00135EB2" w:rsidP="00E64B31">
            <w:pPr>
              <w:pStyle w:val="a3"/>
              <w:snapToGrid w:val="0"/>
              <w:rPr>
                <w:sz w:val="22"/>
                <w:szCs w:val="22"/>
                <w:lang w:val="ru-RU"/>
              </w:rPr>
            </w:pPr>
            <w:r w:rsidRPr="00FC6F05">
              <w:rPr>
                <w:sz w:val="22"/>
                <w:szCs w:val="22"/>
                <w:lang w:val="ru-RU"/>
              </w:rPr>
              <w:t>Приложение 6. Форма Акта об установленном расхождении по качеству в процессе хранения/реализации товарно-материальных ценностей</w:t>
            </w:r>
          </w:p>
        </w:tc>
      </w:tr>
      <w:tr w:rsidR="00135EB2" w14:paraId="60F0403B" w14:textId="77777777" w:rsidTr="0071338F">
        <w:trPr>
          <w:trHeight w:val="253"/>
        </w:trPr>
        <w:tc>
          <w:tcPr>
            <w:tcW w:w="10642" w:type="dxa"/>
            <w:tcBorders>
              <w:top w:val="single" w:sz="4" w:space="0" w:color="000080"/>
              <w:left w:val="single" w:sz="4" w:space="0" w:color="000080"/>
              <w:bottom w:val="single" w:sz="4" w:space="0" w:color="000080"/>
              <w:right w:val="single" w:sz="4" w:space="0" w:color="000080"/>
            </w:tcBorders>
            <w:shd w:val="clear" w:color="auto" w:fill="auto"/>
          </w:tcPr>
          <w:p w14:paraId="66191ACC" w14:textId="77777777" w:rsidR="00135EB2" w:rsidRPr="00FC6F05" w:rsidRDefault="00135EB2" w:rsidP="00E64B31">
            <w:pPr>
              <w:pStyle w:val="a3"/>
              <w:snapToGrid w:val="0"/>
              <w:rPr>
                <w:sz w:val="22"/>
                <w:szCs w:val="22"/>
                <w:lang w:val="ru-RU"/>
              </w:rPr>
            </w:pPr>
            <w:permStart w:id="1926069969" w:edGrp="everyone"/>
            <w:r w:rsidRPr="00FC6F05">
              <w:rPr>
                <w:sz w:val="22"/>
                <w:szCs w:val="22"/>
                <w:lang w:val="ru-RU"/>
              </w:rPr>
              <w:t>Подписи:</w:t>
            </w:r>
          </w:p>
          <w:permEnd w:id="1926069969"/>
          <w:p w14:paraId="6C25E6A3" w14:textId="77777777" w:rsidR="00135EB2" w:rsidRPr="00FC6F05" w:rsidRDefault="00135EB2" w:rsidP="00E64B31">
            <w:pPr>
              <w:pStyle w:val="a3"/>
              <w:rPr>
                <w:sz w:val="22"/>
                <w:szCs w:val="22"/>
                <w:lang w:val="ru-RU"/>
              </w:rPr>
            </w:pPr>
          </w:p>
          <w:p w14:paraId="050DF5F4" w14:textId="77777777" w:rsidR="00135EB2" w:rsidRPr="00FC6F05" w:rsidRDefault="00135EB2" w:rsidP="00E64B31">
            <w:pPr>
              <w:pStyle w:val="a3"/>
              <w:rPr>
                <w:sz w:val="22"/>
                <w:szCs w:val="22"/>
                <w:lang w:val="ru-RU"/>
              </w:rPr>
            </w:pPr>
            <w:permStart w:id="1542940354" w:edGrp="everyone"/>
            <w:r w:rsidRPr="00FC6F05">
              <w:rPr>
                <w:sz w:val="22"/>
                <w:szCs w:val="22"/>
                <w:lang w:val="ru-RU"/>
              </w:rPr>
              <w:t>От Поставщика:</w:t>
            </w:r>
          </w:p>
          <w:p w14:paraId="03A13323" w14:textId="77777777" w:rsidR="00135EB2" w:rsidRPr="00FC6F05" w:rsidRDefault="00135EB2" w:rsidP="00E64B31">
            <w:pPr>
              <w:pStyle w:val="a3"/>
              <w:rPr>
                <w:sz w:val="22"/>
                <w:szCs w:val="22"/>
                <w:lang w:val="ru-RU"/>
              </w:rPr>
            </w:pPr>
            <w:r w:rsidRPr="00FC6F05">
              <w:rPr>
                <w:sz w:val="22"/>
                <w:szCs w:val="22"/>
                <w:lang w:val="ru-RU"/>
              </w:rPr>
              <w:t>________________________ _______________</w:t>
            </w:r>
          </w:p>
          <w:permEnd w:id="1542940354"/>
          <w:p w14:paraId="5A33809B" w14:textId="77777777" w:rsidR="00135EB2" w:rsidRPr="00FC6F05" w:rsidRDefault="00135EB2" w:rsidP="00E64B31">
            <w:pPr>
              <w:pStyle w:val="a3"/>
              <w:rPr>
                <w:sz w:val="22"/>
                <w:szCs w:val="22"/>
                <w:lang w:val="ru-RU"/>
              </w:rPr>
            </w:pPr>
          </w:p>
          <w:p w14:paraId="04D9B1AC" w14:textId="77777777" w:rsidR="00135EB2" w:rsidRPr="00FC6F05" w:rsidRDefault="00135EB2" w:rsidP="00E64B31">
            <w:pPr>
              <w:pStyle w:val="a3"/>
              <w:rPr>
                <w:sz w:val="22"/>
                <w:szCs w:val="22"/>
                <w:lang w:val="ru-RU"/>
              </w:rPr>
            </w:pPr>
            <w:permStart w:id="696412447" w:edGrp="everyone"/>
            <w:r w:rsidRPr="00FC6F05">
              <w:rPr>
                <w:sz w:val="22"/>
                <w:szCs w:val="22"/>
                <w:lang w:val="ru-RU"/>
              </w:rPr>
              <w:lastRenderedPageBreak/>
              <w:t>От АО «ТАНДЕР»:</w:t>
            </w:r>
          </w:p>
          <w:p w14:paraId="2E81D486" w14:textId="77777777" w:rsidR="00135EB2" w:rsidRPr="00FC6F05" w:rsidRDefault="00135EB2" w:rsidP="00E64B31">
            <w:pPr>
              <w:pStyle w:val="a3"/>
              <w:rPr>
                <w:sz w:val="22"/>
                <w:szCs w:val="22"/>
                <w:lang w:val="ru-RU"/>
              </w:rPr>
            </w:pPr>
            <w:r w:rsidRPr="00FC6F05">
              <w:rPr>
                <w:sz w:val="22"/>
                <w:szCs w:val="22"/>
                <w:lang w:val="ru-RU"/>
              </w:rPr>
              <w:t>________________________ ________________</w:t>
            </w:r>
          </w:p>
          <w:permEnd w:id="696412447"/>
          <w:p w14:paraId="45C2E5A2" w14:textId="77777777" w:rsidR="00135EB2" w:rsidRPr="00FC6F05" w:rsidRDefault="00135EB2" w:rsidP="00E64B31">
            <w:pPr>
              <w:pStyle w:val="a3"/>
              <w:rPr>
                <w:sz w:val="22"/>
                <w:szCs w:val="22"/>
                <w:lang w:val="ru-RU"/>
              </w:rPr>
            </w:pPr>
          </w:p>
        </w:tc>
      </w:tr>
    </w:tbl>
    <w:p w14:paraId="7BDD031A" w14:textId="77777777" w:rsidR="00135EB2" w:rsidRDefault="00135EB2" w:rsidP="00135EB2">
      <w:pPr>
        <w:pStyle w:val="1"/>
      </w:pPr>
    </w:p>
    <w:p w14:paraId="68CCFD52" w14:textId="77777777" w:rsidR="00135EB2" w:rsidRDefault="00135EB2" w:rsidP="00135EB2"/>
    <w:p w14:paraId="513D204A" w14:textId="77777777" w:rsidR="0043466F" w:rsidRDefault="0043466F"/>
    <w:sectPr w:rsidR="0043466F" w:rsidSect="00316CE5">
      <w:headerReference w:type="even" r:id="rId7"/>
      <w:headerReference w:type="default" r:id="rId8"/>
      <w:footerReference w:type="even" r:id="rId9"/>
      <w:footerReference w:type="default" r:id="rId10"/>
      <w:headerReference w:type="first" r:id="rId11"/>
      <w:footerReference w:type="first" r:id="rId12"/>
      <w:pgSz w:w="11906" w:h="16838"/>
      <w:pgMar w:top="779" w:right="567" w:bottom="1021" w:left="567" w:header="284" w:footer="567" w:gutter="0"/>
      <w:cols w:space="720"/>
      <w:docGrid w:linePitch="600"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B3592" w14:textId="77777777" w:rsidR="000758B9" w:rsidRDefault="000758B9">
      <w:pPr>
        <w:spacing w:line="240" w:lineRule="auto"/>
      </w:pPr>
      <w:r>
        <w:separator/>
      </w:r>
    </w:p>
  </w:endnote>
  <w:endnote w:type="continuationSeparator" w:id="0">
    <w:p w14:paraId="2A27F68B" w14:textId="77777777" w:rsidR="000758B9" w:rsidRDefault="000758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Display">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BEE0B" w14:textId="77777777" w:rsidR="00800B80" w:rsidRDefault="00800B8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47203" w14:textId="53A1925A" w:rsidR="00147585" w:rsidRDefault="00CB7DB3">
    <w:pPr>
      <w:pStyle w:val="1"/>
    </w:pPr>
    <w:r>
      <w:rPr>
        <w:noProof/>
      </w:rPr>
      <mc:AlternateContent>
        <mc:Choice Requires="wps">
          <w:drawing>
            <wp:anchor distT="0" distB="0" distL="114300" distR="114300" simplePos="0" relativeHeight="251659264" behindDoc="1" locked="0" layoutInCell="1" allowOverlap="1" wp14:anchorId="4B5C136F" wp14:editId="21018D97">
              <wp:simplePos x="0" y="0"/>
              <wp:positionH relativeFrom="page">
                <wp:posOffset>3674745</wp:posOffset>
              </wp:positionH>
              <wp:positionV relativeFrom="paragraph">
                <wp:posOffset>635</wp:posOffset>
              </wp:positionV>
              <wp:extent cx="397510" cy="174625"/>
              <wp:effectExtent l="0" t="0" r="0" b="0"/>
              <wp:wrapSquare wrapText="bothSides"/>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510" cy="174625"/>
                      </a:xfrm>
                      <a:prstGeom prst="rect">
                        <a:avLst/>
                      </a:prstGeom>
                      <a:solidFill>
                        <a:srgbClr val="FFFFFF"/>
                      </a:solidFill>
                      <a:ln>
                        <a:noFill/>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740B507" id="_x0000_t202" coordsize="21600,21600" o:spt="202" path="m,l,21600r21600,l21600,xe">
              <v:stroke joinstyle="miter"/>
              <v:path gradientshapeok="t" o:connecttype="rect"/>
            </v:shapetype>
            <v:shape id="Надпись 2" o:spid="_x0000_s1026" type="#_x0000_t202" style="position:absolute;margin-left:289.35pt;margin-top:.05pt;width:31.3pt;height:13.75pt;z-index:-251657216;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8mFwIAAOkDAAAOAAAAZHJzL2Uyb0RvYy54bWysU82O0zAQviPxDpbvNE1ot2zUdLV0VYS0&#10;/EgLD+A6TmKReKyx27TcuPMKvAMHDtx4he4bMXa6pcANkYOV8cx8M9/M5/nVrmvZVqHTYAqejsac&#10;KSOh1KYu+Pt3qyfPOHNemFK0YFTB98rxq8XjR/Pe5iqDBtpSISMQ4/LeFrzx3uZJ4mSjOuFGYJUh&#10;ZwXYCU8m1kmJoif0rk2y8fgi6QFLiyCVc3R7Mzj5IuJXlZL+TVU55VlbcOrNxxPjuQ5nspiLvEZh&#10;Gy2PbYh/6KIT2lDRE9SN8IJtUP8F1WmJ4KDyIwldAlWlpYociE06/oPNXSOsilxoOM6exuT+H6x8&#10;vX2LTJcFzzgzoqMVHb4cvh6+HX4cvt9/uv/MsjCj3rqcQu8sBfvdc9jRriNfZ29BfnDMwLIRplbX&#10;iNA3SpTUYxoyk7PUAccFkHX/CkoqJjYeItCuwi4MkEbCCJ12tT/tR+08k3T59HI2TckjyZXOJhfZ&#10;NFYQ+UOyRedfKOhY+Ck40vojuNjeOh+aEflDSKjloNXlSrdtNLBeL1tkW0FSWcXviP5bWGtCsIGQ&#10;NiCGm8gyEBsorqHcE0mEQW/0PuinAfzIWU9aK7ihx8BZ+9LQmC7TySRIMxqT6SwjA88963OPMJKA&#10;Ci49cjYYSz8IemNR1w1VGlZj4JqGW+lIPGxh6OrYLOkpzuOo/SDYcztG/Xqhi58AAAD//wMAUEsD&#10;BBQABgAIAAAAIQBkHKpn3QAAAAcBAAAPAAAAZHJzL2Rvd25yZXYueG1sTI5RT8IwFIXfTfgPzSXx&#10;hUjH0I3MdcQs6qsBNL6W9bIN1tvZdjD99ZYnfTz5Ts758vWoO3ZG61pDAhbzCBhSZVRLtYD33cvd&#10;CpjzkpTsDKGAb3SwLiY3ucyUudAGz1tfszBCLpMCGu/7jHNXNailm5seKbCDsVr6EG3NlZWXMK47&#10;HkdRwrVsKTw0sseyweq0HbQAeyzLt+rndTdbfn7Us+evwRxiFOJ2Oj49AvM4+r8yXPWDOhTBaW8G&#10;Uo51Ah7SVRqqV8ACTu4XS2B7AXGaAC9y/t+/+AUAAP//AwBQSwECLQAUAAYACAAAACEAtoM4kv4A&#10;AADhAQAAEwAAAAAAAAAAAAAAAAAAAAAAW0NvbnRlbnRfVHlwZXNdLnhtbFBLAQItABQABgAIAAAA&#10;IQA4/SH/1gAAAJQBAAALAAAAAAAAAAAAAAAAAC8BAABfcmVscy8ucmVsc1BLAQItABQABgAIAAAA&#10;IQBvQC8mFwIAAOkDAAAOAAAAAAAAAAAAAAAAAC4CAABkcnMvZTJvRG9jLnhtbFBLAQItABQABgAI&#10;AAAAIQBkHKpn3QAAAAcBAAAPAAAAAAAAAAAAAAAAAHEEAABkcnMvZG93bnJldi54bWxQSwUGAAAA&#10;AAQABADzAAAAewUAAAAA&#10;" stroked="f">
              <w10:wrap type="square" anchorx="page"/>
            </v:shape>
          </w:pict>
        </mc:Fallback>
      </mc:AlternateContent>
    </w:r>
    <w:r>
      <w:rPr>
        <w:noProof/>
      </w:rPr>
      <mc:AlternateContent>
        <mc:Choice Requires="wps">
          <w:drawing>
            <wp:anchor distT="72390" distB="72390" distL="72390" distR="72390" simplePos="0" relativeHeight="251660288" behindDoc="1" locked="0" layoutInCell="1" allowOverlap="1" wp14:anchorId="40732000" wp14:editId="6106FE6B">
              <wp:simplePos x="0" y="0"/>
              <wp:positionH relativeFrom="page">
                <wp:posOffset>3674745</wp:posOffset>
              </wp:positionH>
              <wp:positionV relativeFrom="paragraph">
                <wp:posOffset>635</wp:posOffset>
              </wp:positionV>
              <wp:extent cx="396240" cy="17335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 cy="173355"/>
                      </a:xfrm>
                      <a:prstGeom prst="rect">
                        <a:avLst/>
                      </a:prstGeom>
                      <a:solidFill>
                        <a:srgbClr val="FFFFFF"/>
                      </a:solidFill>
                      <a:ln>
                        <a:noFill/>
                      </a:ln>
                    </wps:spPr>
                    <wps:txbx>
                      <w:txbxContent>
                        <w:p w14:paraId="57181CD7" w14:textId="77777777" w:rsidR="00147585" w:rsidRDefault="004A60D5">
                          <w:pPr>
                            <w:pStyle w:val="a5"/>
                          </w:pPr>
                          <w:r>
                            <w:fldChar w:fldCharType="begin"/>
                          </w:r>
                          <w:r>
                            <w:instrText xml:space="preserve"> PAGE </w:instrText>
                          </w:r>
                          <w:r>
                            <w:fldChar w:fldCharType="separate"/>
                          </w:r>
                          <w:r>
                            <w:rPr>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732000" id="_x0000_t202" coordsize="21600,21600" o:spt="202" path="m,l,21600r21600,l21600,xe">
              <v:stroke joinstyle="miter"/>
              <v:path gradientshapeok="t" o:connecttype="rect"/>
            </v:shapetype>
            <v:shape id="Надпись 1" o:spid="_x0000_s1026" type="#_x0000_t202" style="position:absolute;margin-left:289.35pt;margin-top:.05pt;width:31.2pt;height:13.65pt;z-index:-251656192;visibility:visible;mso-wrap-style:square;mso-width-percent:0;mso-height-percent:0;mso-wrap-distance-left:5.7pt;mso-wrap-distance-top:5.7pt;mso-wrap-distance-right:5.7pt;mso-wrap-distance-bottom:5.7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etjEAIAAOQDAAAOAAAAZHJzL2Uyb0RvYy54bWysU82O0zAQviPxDpbvNP1hF4iarpauipCW&#10;H2nhARzHSSwSjxm7TcqNO6/AO3DgwI1XyL4RY6ctFdwQOVhje+bLfN98Xl71bcN2Cp0Gk/HZZMqZ&#10;MhIKbaqMv3+3efSUM+eFKUQDRmV8rxy/Wj18sOxsquZQQ1MoZARiXNrZjNfe2zRJnKxVK9wErDJ0&#10;WQK2wtMWq6RA0RF62yTz6fQy6QALiyCVc3R6M17yVcQvSyX9m7J0yrMm49SbjyvGNQ9rslqKtEJh&#10;ay0PbYh/6KIV2tBPT1A3wgu2Rf0XVKslgoPSTyS0CZSllipyIDaz6R9s7mphVeRC4jh7ksn9P1j5&#10;evcWmS5odpwZ0dKIhq/Dt+H78HP4cf/5/gubBY0661JKvbOU7Pvn0If8wNfZW5AfHDOwroWp1DUi&#10;dLUSBfUYK5Oz0hHHBZC8ewUF/UxsPUSgvsQ2AJIkjNBpVvvTfFTvmaTDxbPL+WO6kXQ1e7JYXFyE&#10;3hKRHostOv9CQctCkHGk8Udwsbt1fkw9psTmodHFRjdN3GCVrxtkO0FW2cTvgO7O0xoTkg2EshEx&#10;nESWgdhI0fd5f1Ath2JPfBFG69FToaAG/MRZR7bLuPu4Fag4a14a0ix49BjgMciPgTCSSjPuORvD&#10;tR+9vLWoq5qQx6kYuCZdSx05hwGMXRz6JCtF1Q62D14938es349z9QsAAP//AwBQSwMEFAAGAAgA&#10;AAAhABYgZIncAAAABwEAAA8AAABkcnMvZG93bnJldi54bWxMjkFPwkAQhe8m/ofNmHgxsqXBlpRu&#10;iYLe9AASzkN3aBu7s013S8u/dznpbV6+lzdfvp5MKy7Uu8aygvksAkFcWt1wpeDw/fG8BOE8ssbW&#10;Mim4koN1cX+XY6btyDu67H0lwgi7DBXU3neZlK6syaCb2Y44sLPtDfoQ+0rqHscwbloZR1EiDTYc&#10;PtTY0aam8mc/GAXJth/GHW+etof3T/zqqvj4dj0q9fgwva5AeJr8Xxlu+kEdiuB0sgNrJ1oFL+ky&#10;DdUbEAEni3k4TgridAGyyOV//+IXAAD//wMAUEsBAi0AFAAGAAgAAAAhALaDOJL+AAAA4QEAABMA&#10;AAAAAAAAAAAAAAAAAAAAAFtDb250ZW50X1R5cGVzXS54bWxQSwECLQAUAAYACAAAACEAOP0h/9YA&#10;AACUAQAACwAAAAAAAAAAAAAAAAAvAQAAX3JlbHMvLnJlbHNQSwECLQAUAAYACAAAACEANc3rYxAC&#10;AADkAwAADgAAAAAAAAAAAAAAAAAuAgAAZHJzL2Uyb0RvYy54bWxQSwECLQAUAAYACAAAACEAFiBk&#10;idwAAAAHAQAADwAAAAAAAAAAAAAAAABqBAAAZHJzL2Rvd25yZXYueG1sUEsFBgAAAAAEAAQA8wAA&#10;AHMFAAAAAA==&#10;" stroked="f">
              <v:textbox inset="0,0,0,0">
                <w:txbxContent>
                  <w:p w14:paraId="57181CD7" w14:textId="77777777" w:rsidR="00147585" w:rsidRDefault="004A60D5">
                    <w:pPr>
                      <w:pStyle w:val="a5"/>
                    </w:pPr>
                    <w:r>
                      <w:fldChar w:fldCharType="begin"/>
                    </w:r>
                    <w:r>
                      <w:instrText xml:space="preserve"> PAGE </w:instrText>
                    </w:r>
                    <w:r>
                      <w:fldChar w:fldCharType="separate"/>
                    </w:r>
                    <w:r>
                      <w:rPr>
                        <w:noProof/>
                      </w:rPr>
                      <w:t>8</w:t>
                    </w:r>
                    <w:r>
                      <w:fldChar w:fldCharType="end"/>
                    </w:r>
                  </w:p>
                </w:txbxContent>
              </v:textbox>
              <w10:wrap anchorx="page"/>
            </v:shape>
          </w:pict>
        </mc:Fallback>
      </mc:AlternateContent>
    </w:r>
  </w:p>
  <w:p w14:paraId="79E69DF9" w14:textId="77777777" w:rsidR="00147585" w:rsidRDefault="004A60D5">
    <w:pPr>
      <w:pStyle w:val="1"/>
    </w:pPr>
    <w:permStart w:id="1293367224" w:edGrp="everyone"/>
    <w:r>
      <w:t>Поставщик ___________________                                      Покупатель______________________</w:t>
    </w:r>
    <w:permEnd w:id="129336722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27B0" w14:textId="77777777" w:rsidR="00800B80" w:rsidRDefault="00800B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97F23" w14:textId="77777777" w:rsidR="000758B9" w:rsidRDefault="000758B9">
      <w:pPr>
        <w:spacing w:line="240" w:lineRule="auto"/>
      </w:pPr>
      <w:r>
        <w:separator/>
      </w:r>
    </w:p>
  </w:footnote>
  <w:footnote w:type="continuationSeparator" w:id="0">
    <w:p w14:paraId="6288BA1B" w14:textId="77777777" w:rsidR="000758B9" w:rsidRDefault="000758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296F" w14:textId="77777777" w:rsidR="00800B80" w:rsidRDefault="00800B8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53555" w14:textId="10D9F342" w:rsidR="00147585" w:rsidRPr="00DA0F01" w:rsidRDefault="00800B80">
    <w:pPr>
      <w:pStyle w:val="a7"/>
      <w:jc w:val="right"/>
      <w:rPr>
        <w:sz w:val="20"/>
        <w:lang w:val="ru-RU"/>
      </w:rPr>
    </w:pPr>
    <w:permStart w:id="1378508781" w:edGrp="everyone"/>
    <w:r>
      <w:rPr>
        <w:sz w:val="20"/>
        <w:lang w:val="ru-RU"/>
      </w:rPr>
      <w:t>21.05.2026</w:t>
    </w:r>
    <w:permEnd w:id="137850878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8FA7" w14:textId="77777777" w:rsidR="00800B80" w:rsidRDefault="00800B8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rPr>
        <w:color w:val="000000"/>
        <w:sz w:val="21"/>
        <w:szCs w:val="21"/>
        <w:lang w:val="ru-RU"/>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ibaDTGoCFX2bVMes+p/me2CrkF7V5hP7AHDpDhJS5pG4B+KbdDuZ7D4dMghCeHbyuILr4qLvhJhSvpTQT74mHQ==" w:salt="79Fu26pCjUOermsOKCGyhQ=="/>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BAA"/>
    <w:rsid w:val="000758B9"/>
    <w:rsid w:val="000C4BAA"/>
    <w:rsid w:val="000D55F5"/>
    <w:rsid w:val="00135EB2"/>
    <w:rsid w:val="00147585"/>
    <w:rsid w:val="00154A31"/>
    <w:rsid w:val="001C2CF5"/>
    <w:rsid w:val="00244C11"/>
    <w:rsid w:val="00283C99"/>
    <w:rsid w:val="002C2A09"/>
    <w:rsid w:val="00316CE5"/>
    <w:rsid w:val="0033011D"/>
    <w:rsid w:val="0043466F"/>
    <w:rsid w:val="00443E44"/>
    <w:rsid w:val="00471CAA"/>
    <w:rsid w:val="00472C86"/>
    <w:rsid w:val="004A1392"/>
    <w:rsid w:val="004A60D5"/>
    <w:rsid w:val="004C7A66"/>
    <w:rsid w:val="004D1E4C"/>
    <w:rsid w:val="0051126B"/>
    <w:rsid w:val="00534823"/>
    <w:rsid w:val="00576CBF"/>
    <w:rsid w:val="005D2973"/>
    <w:rsid w:val="006015C3"/>
    <w:rsid w:val="006A3E6A"/>
    <w:rsid w:val="006D29D6"/>
    <w:rsid w:val="00706718"/>
    <w:rsid w:val="0071338F"/>
    <w:rsid w:val="00800B80"/>
    <w:rsid w:val="008160A7"/>
    <w:rsid w:val="00960DE1"/>
    <w:rsid w:val="009D565E"/>
    <w:rsid w:val="00AA2772"/>
    <w:rsid w:val="00B47C4A"/>
    <w:rsid w:val="00BB1262"/>
    <w:rsid w:val="00BB4E44"/>
    <w:rsid w:val="00CB7DB3"/>
    <w:rsid w:val="00D12032"/>
    <w:rsid w:val="00D24766"/>
    <w:rsid w:val="00D27A41"/>
    <w:rsid w:val="00F07A53"/>
    <w:rsid w:val="00F90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89D11B"/>
  <w15:chartTrackingRefBased/>
  <w15:docId w15:val="{8089A976-97E2-4154-9621-40DC7D98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5EB2"/>
    <w:pPr>
      <w:suppressAutoHyphens/>
      <w:spacing w:after="0" w:line="100" w:lineRule="atLeast"/>
    </w:pPr>
    <w:rPr>
      <w:rFonts w:ascii="Times New Roman" w:eastAsia="Times New Roman" w:hAnsi="Times New Roman" w:cs="Times New Roman"/>
      <w:color w:val="00000A"/>
      <w:kern w:val="0"/>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сновной шрифт абзаца10"/>
    <w:qFormat/>
    <w:rsid w:val="00135EB2"/>
  </w:style>
  <w:style w:type="paragraph" w:styleId="a3">
    <w:name w:val="Body Text"/>
    <w:basedOn w:val="a"/>
    <w:link w:val="a4"/>
    <w:rsid w:val="00135EB2"/>
    <w:pPr>
      <w:widowControl w:val="0"/>
      <w:jc w:val="both"/>
    </w:pPr>
    <w:rPr>
      <w:color w:val="000000"/>
      <w:szCs w:val="24"/>
      <w:lang w:val="en-US"/>
    </w:rPr>
  </w:style>
  <w:style w:type="character" w:customStyle="1" w:styleId="a4">
    <w:name w:val="Основной текст Знак"/>
    <w:basedOn w:val="a0"/>
    <w:link w:val="a3"/>
    <w:rsid w:val="00135EB2"/>
    <w:rPr>
      <w:rFonts w:ascii="Times New Roman" w:eastAsia="Times New Roman" w:hAnsi="Times New Roman" w:cs="Times New Roman"/>
      <w:color w:val="000000"/>
      <w:kern w:val="0"/>
      <w:sz w:val="20"/>
      <w:szCs w:val="24"/>
      <w:lang w:val="en-US" w:eastAsia="ar-SA"/>
    </w:rPr>
  </w:style>
  <w:style w:type="paragraph" w:customStyle="1" w:styleId="1">
    <w:name w:val="Обычный1"/>
    <w:rsid w:val="00135EB2"/>
    <w:pPr>
      <w:suppressAutoHyphens/>
      <w:spacing w:after="0" w:line="100" w:lineRule="atLeast"/>
    </w:pPr>
    <w:rPr>
      <w:rFonts w:ascii="Times New Roman" w:eastAsia="Arial" w:hAnsi="Times New Roman" w:cs="Times New Roman"/>
      <w:color w:val="00000A"/>
      <w:kern w:val="0"/>
      <w:sz w:val="24"/>
      <w:szCs w:val="20"/>
      <w:lang w:val="en-GB" w:eastAsia="ar-SA"/>
    </w:rPr>
  </w:style>
  <w:style w:type="paragraph" w:styleId="a5">
    <w:name w:val="footer"/>
    <w:basedOn w:val="1"/>
    <w:link w:val="a6"/>
    <w:rsid w:val="00135EB2"/>
    <w:pPr>
      <w:tabs>
        <w:tab w:val="center" w:pos="4677"/>
        <w:tab w:val="right" w:pos="9355"/>
      </w:tabs>
    </w:pPr>
    <w:rPr>
      <w:color w:val="000000"/>
      <w:szCs w:val="24"/>
      <w:lang w:val="en-US"/>
    </w:rPr>
  </w:style>
  <w:style w:type="character" w:customStyle="1" w:styleId="a6">
    <w:name w:val="Нижний колонтитул Знак"/>
    <w:basedOn w:val="a0"/>
    <w:link w:val="a5"/>
    <w:rsid w:val="00135EB2"/>
    <w:rPr>
      <w:rFonts w:ascii="Times New Roman" w:eastAsia="Arial" w:hAnsi="Times New Roman" w:cs="Times New Roman"/>
      <w:color w:val="000000"/>
      <w:kern w:val="0"/>
      <w:sz w:val="24"/>
      <w:szCs w:val="24"/>
      <w:lang w:val="en-US" w:eastAsia="ar-SA"/>
    </w:rPr>
  </w:style>
  <w:style w:type="paragraph" w:styleId="a7">
    <w:name w:val="header"/>
    <w:basedOn w:val="1"/>
    <w:link w:val="a8"/>
    <w:rsid w:val="00135EB2"/>
    <w:pPr>
      <w:tabs>
        <w:tab w:val="center" w:pos="4677"/>
        <w:tab w:val="right" w:pos="9355"/>
      </w:tabs>
    </w:pPr>
  </w:style>
  <w:style w:type="character" w:customStyle="1" w:styleId="a8">
    <w:name w:val="Верхний колонтитул Знак"/>
    <w:basedOn w:val="a0"/>
    <w:link w:val="a7"/>
    <w:rsid w:val="00135EB2"/>
    <w:rPr>
      <w:rFonts w:ascii="Times New Roman" w:eastAsia="Arial" w:hAnsi="Times New Roman" w:cs="Times New Roman"/>
      <w:color w:val="00000A"/>
      <w:kern w:val="0"/>
      <w:sz w:val="24"/>
      <w:szCs w:val="20"/>
      <w:lang w:val="en-GB" w:eastAsia="ar-SA"/>
    </w:rPr>
  </w:style>
  <w:style w:type="paragraph" w:customStyle="1" w:styleId="ConsPlusDocList">
    <w:name w:val="ConsPlusDocList"/>
    <w:basedOn w:val="1"/>
    <w:rsid w:val="00135EB2"/>
    <w:pPr>
      <w:widowControl w:val="0"/>
    </w:pPr>
    <w:rPr>
      <w:rFonts w:ascii="Arial" w:hAnsi="Arial" w:cs="Arial"/>
      <w:lang w:eastAsia="hi-IN" w:bidi="hi-IN"/>
    </w:rPr>
  </w:style>
  <w:style w:type="paragraph" w:styleId="a9">
    <w:name w:val="Normal (Web)"/>
    <w:basedOn w:val="a"/>
    <w:uiPriority w:val="99"/>
    <w:unhideWhenUsed/>
    <w:rsid w:val="00135EB2"/>
    <w:pPr>
      <w:suppressAutoHyphens w:val="0"/>
      <w:spacing w:before="100" w:beforeAutospacing="1" w:after="100" w:afterAutospacing="1" w:line="240" w:lineRule="auto"/>
    </w:pPr>
    <w:rPr>
      <w:color w:val="auto"/>
      <w:sz w:val="24"/>
      <w:szCs w:val="24"/>
      <w:lang w:eastAsia="ru-RU"/>
    </w:rPr>
  </w:style>
  <w:style w:type="paragraph" w:styleId="aa">
    <w:name w:val="List Paragraph"/>
    <w:basedOn w:val="a"/>
    <w:uiPriority w:val="34"/>
    <w:qFormat/>
    <w:rsid w:val="00154A31"/>
    <w:pPr>
      <w:suppressAutoHyphens w:val="0"/>
      <w:spacing w:line="276" w:lineRule="auto"/>
      <w:ind w:left="720"/>
    </w:pPr>
    <w:rPr>
      <w:rFonts w:ascii="Calibri" w:eastAsiaTheme="minorHAnsi" w:hAnsi="Calibri" w:cs="Calibri"/>
      <w:color w:val="000000"/>
      <w:sz w:val="22"/>
      <w:szCs w:val="22"/>
      <w:lang w:eastAsia="ru-RU"/>
    </w:rPr>
  </w:style>
  <w:style w:type="character" w:styleId="ab">
    <w:name w:val="annotation reference"/>
    <w:basedOn w:val="a0"/>
    <w:unhideWhenUsed/>
    <w:rsid w:val="00BB1262"/>
    <w:rPr>
      <w:sz w:val="16"/>
      <w:szCs w:val="16"/>
    </w:rPr>
  </w:style>
  <w:style w:type="paragraph" w:styleId="ac">
    <w:name w:val="annotation text"/>
    <w:basedOn w:val="a"/>
    <w:link w:val="ad"/>
    <w:uiPriority w:val="99"/>
    <w:semiHidden/>
    <w:unhideWhenUsed/>
    <w:rsid w:val="00BB1262"/>
    <w:pPr>
      <w:spacing w:line="240" w:lineRule="auto"/>
    </w:pPr>
    <w:rPr>
      <w:color w:val="auto"/>
      <w:lang w:eastAsia="zh-CN"/>
    </w:rPr>
  </w:style>
  <w:style w:type="character" w:customStyle="1" w:styleId="ad">
    <w:name w:val="Текст примечания Знак"/>
    <w:basedOn w:val="a0"/>
    <w:link w:val="ac"/>
    <w:uiPriority w:val="99"/>
    <w:semiHidden/>
    <w:rsid w:val="00BB1262"/>
    <w:rPr>
      <w:rFonts w:ascii="Times New Roman" w:eastAsia="Times New Roman" w:hAnsi="Times New Roman" w:cs="Times New Roman"/>
      <w:kern w:val="0"/>
      <w:sz w:val="20"/>
      <w:szCs w:val="20"/>
      <w:lang w:eastAsia="zh-CN"/>
    </w:rPr>
  </w:style>
  <w:style w:type="character" w:styleId="ae">
    <w:name w:val="Placeholder Text"/>
    <w:basedOn w:val="a0"/>
    <w:uiPriority w:val="99"/>
    <w:semiHidden/>
    <w:rsid w:val="0071338F"/>
    <w:rPr>
      <w:color w:val="808080"/>
    </w:rPr>
  </w:style>
  <w:style w:type="table" w:styleId="af">
    <w:name w:val="Table Grid"/>
    <w:basedOn w:val="a1"/>
    <w:uiPriority w:val="59"/>
    <w:rsid w:val="00713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Стиль3"/>
    <w:basedOn w:val="a0"/>
    <w:uiPriority w:val="1"/>
    <w:rsid w:val="0071338F"/>
    <w:rPr>
      <w:rFonts w:ascii="Times New Roman" w:hAnsi="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28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1328E4746A431BB8DDE55620DCB05D"/>
        <w:category>
          <w:name w:val="Общие"/>
          <w:gallery w:val="placeholder"/>
        </w:category>
        <w:types>
          <w:type w:val="bbPlcHdr"/>
        </w:types>
        <w:behaviors>
          <w:behavior w:val="content"/>
        </w:behaviors>
        <w:guid w:val="{A48E1DCD-8D43-4CE5-9F4C-3D63A1C2B0FC}"/>
      </w:docPartPr>
      <w:docPartBody>
        <w:p w:rsidR="003E53AE" w:rsidRDefault="005708C0" w:rsidP="005708C0">
          <w:pPr>
            <w:pStyle w:val="A61328E4746A431BB8DDE55620DCB05D"/>
          </w:pPr>
          <w:r w:rsidRPr="00423549">
            <w:rPr>
              <w:rStyle w:val="a3"/>
              <w:color w:val="FF5050"/>
            </w:rPr>
            <w:t>[укажите</w:t>
          </w:r>
          <w:r>
            <w:rPr>
              <w:rStyle w:val="a3"/>
              <w:color w:val="FF5050"/>
            </w:rPr>
            <w:t xml:space="preserve"> город</w:t>
          </w:r>
          <w:r w:rsidRPr="00423549">
            <w:rPr>
              <w:rStyle w:val="a3"/>
              <w:color w:val="FF5050"/>
            </w:rPr>
            <w:t>]</w:t>
          </w:r>
        </w:p>
      </w:docPartBody>
    </w:docPart>
    <w:docPart>
      <w:docPartPr>
        <w:name w:val="486B98254D4B498B804BF0E1BCB17AA8"/>
        <w:category>
          <w:name w:val="Общие"/>
          <w:gallery w:val="placeholder"/>
        </w:category>
        <w:types>
          <w:type w:val="bbPlcHdr"/>
        </w:types>
        <w:behaviors>
          <w:behavior w:val="content"/>
        </w:behaviors>
        <w:guid w:val="{43DC4084-05C4-4E67-B903-2F04B1A24D5D}"/>
      </w:docPartPr>
      <w:docPartBody>
        <w:p w:rsidR="003E53AE" w:rsidRDefault="005708C0" w:rsidP="005708C0">
          <w:pPr>
            <w:pStyle w:val="486B98254D4B498B804BF0E1BCB17AA8"/>
          </w:pPr>
          <w:r w:rsidRPr="006E7472">
            <w:rPr>
              <w:rFonts w:ascii="Times New Roman" w:eastAsia="Times New Roman" w:hAnsi="Times New Roman" w:cs="Times New Roman"/>
              <w:b/>
              <w:color w:val="FF0000"/>
              <w:u w:val="single"/>
            </w:rPr>
            <w:t>Выбрать дату</w:t>
          </w:r>
        </w:p>
      </w:docPartBody>
    </w:docPart>
    <w:docPart>
      <w:docPartPr>
        <w:name w:val="453F197E79414724801ACE6A0FDA287F"/>
        <w:category>
          <w:name w:val="Общие"/>
          <w:gallery w:val="placeholder"/>
        </w:category>
        <w:types>
          <w:type w:val="bbPlcHdr"/>
        </w:types>
        <w:behaviors>
          <w:behavior w:val="content"/>
        </w:behaviors>
        <w:guid w:val="{86ADE966-7311-4817-AEEA-F4105D74F85B}"/>
      </w:docPartPr>
      <w:docPartBody>
        <w:p w:rsidR="003E53AE" w:rsidRDefault="005708C0" w:rsidP="005708C0">
          <w:pPr>
            <w:pStyle w:val="453F197E79414724801ACE6A0FDA287F"/>
          </w:pPr>
          <w:r w:rsidRPr="0031786C">
            <w:rPr>
              <w:rStyle w:val="a3"/>
              <w:rFonts w:ascii="Times New Roman" w:hAnsi="Times New Roman" w:cs="Times New Roman"/>
              <w:color w:val="FF0000"/>
            </w:rPr>
            <w:t>Выберите</w:t>
          </w:r>
        </w:p>
      </w:docPartBody>
    </w:docPart>
    <w:docPart>
      <w:docPartPr>
        <w:name w:val="BDA86CD000534C8FBFAC0153B9927E6C"/>
        <w:category>
          <w:name w:val="Общие"/>
          <w:gallery w:val="placeholder"/>
        </w:category>
        <w:types>
          <w:type w:val="bbPlcHdr"/>
        </w:types>
        <w:behaviors>
          <w:behavior w:val="content"/>
        </w:behaviors>
        <w:guid w:val="{80A49247-328A-4481-9C5D-9038146EB1A9}"/>
      </w:docPartPr>
      <w:docPartBody>
        <w:p w:rsidR="003E53AE" w:rsidRDefault="005708C0" w:rsidP="005708C0">
          <w:pPr>
            <w:pStyle w:val="BDA86CD000534C8FBFAC0153B9927E6C"/>
          </w:pPr>
          <w:r w:rsidRPr="002A2EBB">
            <w:rPr>
              <w:rStyle w:val="a3"/>
              <w:rFonts w:ascii="Times New Roman" w:hAnsi="Times New Roman" w:cs="Times New Roman"/>
              <w:color w:val="FF0000"/>
            </w:rPr>
            <w:t>[ФИО]</w:t>
          </w:r>
        </w:p>
      </w:docPartBody>
    </w:docPart>
    <w:docPart>
      <w:docPartPr>
        <w:name w:val="067F7C0E9BE54F52941638AEE352A29C"/>
        <w:category>
          <w:name w:val="Общие"/>
          <w:gallery w:val="placeholder"/>
        </w:category>
        <w:types>
          <w:type w:val="bbPlcHdr"/>
        </w:types>
        <w:behaviors>
          <w:behavior w:val="content"/>
        </w:behaviors>
        <w:guid w:val="{CC7BAB2D-4793-4792-ACCB-3A8D4285A59A}"/>
      </w:docPartPr>
      <w:docPartBody>
        <w:p w:rsidR="003E53AE" w:rsidRDefault="005708C0" w:rsidP="005708C0">
          <w:pPr>
            <w:pStyle w:val="067F7C0E9BE54F52941638AEE352A29C"/>
          </w:pPr>
          <w:r w:rsidRPr="002A2EBB">
            <w:rPr>
              <w:rStyle w:val="a3"/>
              <w:rFonts w:ascii="Times New Roman" w:hAnsi="Times New Roman" w:cs="Times New Roman"/>
              <w:color w:val="FF0000"/>
            </w:rPr>
            <w:t>[должность]</w:t>
          </w:r>
        </w:p>
      </w:docPartBody>
    </w:docPart>
    <w:docPart>
      <w:docPartPr>
        <w:name w:val="9EE48B6D78A74639A158D0C2AA7ACA1B"/>
        <w:category>
          <w:name w:val="Общие"/>
          <w:gallery w:val="placeholder"/>
        </w:category>
        <w:types>
          <w:type w:val="bbPlcHdr"/>
        </w:types>
        <w:behaviors>
          <w:behavior w:val="content"/>
        </w:behaviors>
        <w:guid w:val="{B1D9244B-56C9-4D24-9CA3-81B572ED7F05}"/>
      </w:docPartPr>
      <w:docPartBody>
        <w:p w:rsidR="003E53AE" w:rsidRDefault="005708C0" w:rsidP="005708C0">
          <w:pPr>
            <w:pStyle w:val="9EE48B6D78A74639A158D0C2AA7ACA1B"/>
          </w:pPr>
          <w:r w:rsidRPr="0031786C">
            <w:rPr>
              <w:rStyle w:val="a3"/>
              <w:rFonts w:ascii="Times New Roman" w:hAnsi="Times New Roman" w:cs="Times New Roman"/>
              <w:color w:val="FF0000"/>
            </w:rPr>
            <w:t>Выберите</w:t>
          </w:r>
        </w:p>
      </w:docPartBody>
    </w:docPart>
    <w:docPart>
      <w:docPartPr>
        <w:name w:val="1A4622AB0B7549D8A26F941114804270"/>
        <w:category>
          <w:name w:val="Общие"/>
          <w:gallery w:val="placeholder"/>
        </w:category>
        <w:types>
          <w:type w:val="bbPlcHdr"/>
        </w:types>
        <w:behaviors>
          <w:behavior w:val="content"/>
        </w:behaviors>
        <w:guid w:val="{16264708-3853-4422-B385-12104EFD4992}"/>
      </w:docPartPr>
      <w:docPartBody>
        <w:p w:rsidR="003E53AE" w:rsidRDefault="005708C0" w:rsidP="005708C0">
          <w:pPr>
            <w:pStyle w:val="1A4622AB0B7549D8A26F941114804270"/>
          </w:pPr>
          <w:r w:rsidRPr="002A2EBB">
            <w:rPr>
              <w:rStyle w:val="a3"/>
              <w:rFonts w:ascii="Times New Roman" w:hAnsi="Times New Roman" w:cs="Times New Roman"/>
              <w:color w:val="FF0000"/>
            </w:rPr>
            <w:t>[полное наименование]</w:t>
          </w:r>
        </w:p>
      </w:docPartBody>
    </w:docPart>
    <w:docPart>
      <w:docPartPr>
        <w:name w:val="71521AC594DB475FBC60EDFE16306413"/>
        <w:category>
          <w:name w:val="Общие"/>
          <w:gallery w:val="placeholder"/>
        </w:category>
        <w:types>
          <w:type w:val="bbPlcHdr"/>
        </w:types>
        <w:behaviors>
          <w:behavior w:val="content"/>
        </w:behaviors>
        <w:guid w:val="{E7DBC301-BA9F-47C1-9B2B-C5CE27C3FE14}"/>
      </w:docPartPr>
      <w:docPartBody>
        <w:p w:rsidR="003E53AE" w:rsidRDefault="005708C0" w:rsidP="005708C0">
          <w:pPr>
            <w:pStyle w:val="71521AC594DB475FBC60EDFE16306413"/>
          </w:pPr>
          <w:r w:rsidRPr="002A2EBB">
            <w:rPr>
              <w:rStyle w:val="a3"/>
              <w:rFonts w:ascii="Times New Roman" w:hAnsi="Times New Roman" w:cs="Times New Roman"/>
              <w:color w:val="FF0000"/>
            </w:rPr>
            <w:t>[ФИО]</w:t>
          </w:r>
        </w:p>
      </w:docPartBody>
    </w:docPart>
    <w:docPart>
      <w:docPartPr>
        <w:name w:val="F1404A90947D4633B38B69D03E69C498"/>
        <w:category>
          <w:name w:val="Общие"/>
          <w:gallery w:val="placeholder"/>
        </w:category>
        <w:types>
          <w:type w:val="bbPlcHdr"/>
        </w:types>
        <w:behaviors>
          <w:behavior w:val="content"/>
        </w:behaviors>
        <w:guid w:val="{2850BFCA-5B9E-4CFC-8848-21AB51C3F175}"/>
      </w:docPartPr>
      <w:docPartBody>
        <w:p w:rsidR="003E53AE" w:rsidRDefault="005708C0" w:rsidP="005708C0">
          <w:pPr>
            <w:pStyle w:val="F1404A90947D4633B38B69D03E69C498"/>
          </w:pPr>
          <w:r w:rsidRPr="00AE366B">
            <w:rPr>
              <w:rStyle w:val="a3"/>
            </w:rPr>
            <w:t>Выберите стандартный блок.</w:t>
          </w:r>
        </w:p>
      </w:docPartBody>
    </w:docPart>
    <w:docPart>
      <w:docPartPr>
        <w:name w:val="7818EE205C80403E813939BDF7FE9807"/>
        <w:category>
          <w:name w:val="Общие"/>
          <w:gallery w:val="placeholder"/>
        </w:category>
        <w:types>
          <w:type w:val="bbPlcHdr"/>
        </w:types>
        <w:behaviors>
          <w:behavior w:val="content"/>
        </w:behaviors>
        <w:guid w:val="{D11DEC10-4314-41B9-89DB-E67DA7AF1C85}"/>
      </w:docPartPr>
      <w:docPartBody>
        <w:p w:rsidR="003E53AE" w:rsidRDefault="005708C0" w:rsidP="005708C0">
          <w:pPr>
            <w:pStyle w:val="7818EE205C80403E813939BDF7FE9807"/>
          </w:pPr>
          <w:r w:rsidRPr="002A2EBB">
            <w:rPr>
              <w:rStyle w:val="a3"/>
              <w:rFonts w:ascii="Times New Roman" w:hAnsi="Times New Roman" w:cs="Times New Roman"/>
              <w:color w:val="FF0000"/>
            </w:rPr>
            <w:t>[должность]</w:t>
          </w:r>
        </w:p>
      </w:docPartBody>
    </w:docPart>
    <w:docPart>
      <w:docPartPr>
        <w:name w:val="B84C8E10494C41E6BF71F4857B07E146"/>
        <w:category>
          <w:name w:val="Общие"/>
          <w:gallery w:val="placeholder"/>
        </w:category>
        <w:types>
          <w:type w:val="bbPlcHdr"/>
        </w:types>
        <w:behaviors>
          <w:behavior w:val="content"/>
        </w:behaviors>
        <w:guid w:val="{F7EC256F-C218-4C1A-91F4-CA3D0F5C0E2D}"/>
      </w:docPartPr>
      <w:docPartBody>
        <w:p w:rsidR="003E53AE" w:rsidRDefault="005708C0" w:rsidP="005708C0">
          <w:pPr>
            <w:pStyle w:val="B84C8E10494C41E6BF71F4857B07E146"/>
          </w:pPr>
          <w:r w:rsidRPr="002A2EBB">
            <w:rPr>
              <w:rStyle w:val="a3"/>
              <w:rFonts w:ascii="Times New Roman" w:eastAsia="NSimSun" w:hAnsi="Times New Roman" w:cs="Times New Roman"/>
              <w:color w:val="FF0000"/>
            </w:rPr>
            <w:t>Устава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Display">
    <w:altName w:val="Calibri"/>
    <w:charset w:val="00"/>
    <w:family w:val="swiss"/>
    <w:pitch w:val="variable"/>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8C0"/>
    <w:rsid w:val="003E53AE"/>
    <w:rsid w:val="00416E96"/>
    <w:rsid w:val="005708C0"/>
    <w:rsid w:val="00F56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708C0"/>
    <w:rPr>
      <w:color w:val="808080"/>
    </w:rPr>
  </w:style>
  <w:style w:type="paragraph" w:customStyle="1" w:styleId="A61328E4746A431BB8DDE55620DCB05D">
    <w:name w:val="A61328E4746A431BB8DDE55620DCB05D"/>
    <w:rsid w:val="005708C0"/>
  </w:style>
  <w:style w:type="paragraph" w:customStyle="1" w:styleId="486B98254D4B498B804BF0E1BCB17AA8">
    <w:name w:val="486B98254D4B498B804BF0E1BCB17AA8"/>
    <w:rsid w:val="005708C0"/>
  </w:style>
  <w:style w:type="paragraph" w:customStyle="1" w:styleId="453F197E79414724801ACE6A0FDA287F">
    <w:name w:val="453F197E79414724801ACE6A0FDA287F"/>
    <w:rsid w:val="005708C0"/>
  </w:style>
  <w:style w:type="paragraph" w:customStyle="1" w:styleId="BDA86CD000534C8FBFAC0153B9927E6C">
    <w:name w:val="BDA86CD000534C8FBFAC0153B9927E6C"/>
    <w:rsid w:val="005708C0"/>
  </w:style>
  <w:style w:type="paragraph" w:customStyle="1" w:styleId="067F7C0E9BE54F52941638AEE352A29C">
    <w:name w:val="067F7C0E9BE54F52941638AEE352A29C"/>
    <w:rsid w:val="005708C0"/>
  </w:style>
  <w:style w:type="paragraph" w:customStyle="1" w:styleId="9EE48B6D78A74639A158D0C2AA7ACA1B">
    <w:name w:val="9EE48B6D78A74639A158D0C2AA7ACA1B"/>
    <w:rsid w:val="005708C0"/>
  </w:style>
  <w:style w:type="paragraph" w:customStyle="1" w:styleId="1A4622AB0B7549D8A26F941114804270">
    <w:name w:val="1A4622AB0B7549D8A26F941114804270"/>
    <w:rsid w:val="005708C0"/>
  </w:style>
  <w:style w:type="paragraph" w:customStyle="1" w:styleId="71521AC594DB475FBC60EDFE16306413">
    <w:name w:val="71521AC594DB475FBC60EDFE16306413"/>
    <w:rsid w:val="005708C0"/>
  </w:style>
  <w:style w:type="paragraph" w:customStyle="1" w:styleId="F1404A90947D4633B38B69D03E69C498">
    <w:name w:val="F1404A90947D4633B38B69D03E69C498"/>
    <w:rsid w:val="005708C0"/>
  </w:style>
  <w:style w:type="paragraph" w:customStyle="1" w:styleId="7818EE205C80403E813939BDF7FE9807">
    <w:name w:val="7818EE205C80403E813939BDF7FE9807"/>
    <w:rsid w:val="005708C0"/>
  </w:style>
  <w:style w:type="paragraph" w:customStyle="1" w:styleId="B84C8E10494C41E6BF71F4857B07E146">
    <w:name w:val="B84C8E10494C41E6BF71F4857B07E146"/>
    <w:rsid w:val="005708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5321</Words>
  <Characters>30335</Characters>
  <Application>Microsoft Office Word</Application>
  <DocSecurity>8</DocSecurity>
  <Lines>252</Lines>
  <Paragraphs>71</Paragraphs>
  <ScaleCrop>false</ScaleCrop>
  <Company>AO Tander</Company>
  <LinksUpToDate>false</LinksUpToDate>
  <CharactersWithSpaces>35585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Огородникова Варвара Александровна</dc:creator>
  <cp:keywords/>
  <dc:description/>
  <cp:lastModifiedBy>Грипич Юлия Алексеевна</cp:lastModifiedBy>
  <cp:revision>6</cp:revision>
  <dcterms:created xsi:type="dcterms:W3CDTF">2026-05-20T11:41:00Z</dcterms:created>
  <dcterms:modified xsi:type="dcterms:W3CDTF">2026-05-21T05:41:00Z</dcterms:modified>
</cp:coreProperties>
</file>